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79CB2" w14:textId="1C1E9D4C" w:rsidR="00251124" w:rsidRPr="009B7876" w:rsidRDefault="00251124" w:rsidP="00251124">
      <w:pPr>
        <w:rPr>
          <w:rFonts w:ascii="Aptos" w:hAnsi="Aptos" w:cs="Segoe UI"/>
        </w:rPr>
      </w:pPr>
    </w:p>
    <w:p w14:paraId="01B3544D" w14:textId="77777777" w:rsidR="00251124" w:rsidRPr="009B7876" w:rsidRDefault="00251124" w:rsidP="00251124">
      <w:pPr>
        <w:rPr>
          <w:rFonts w:ascii="Aptos" w:hAnsi="Aptos" w:cs="Segoe UI"/>
        </w:rPr>
      </w:pPr>
    </w:p>
    <w:p w14:paraId="57B5B635" w14:textId="0A39B790" w:rsidR="00251124" w:rsidRPr="009B7876" w:rsidRDefault="00251124" w:rsidP="00251124">
      <w:pPr>
        <w:rPr>
          <w:rFonts w:ascii="Aptos" w:hAnsi="Aptos" w:cs="Segoe UI"/>
        </w:rPr>
      </w:pPr>
    </w:p>
    <w:tbl>
      <w:tblPr>
        <w:tblW w:w="10773" w:type="dxa"/>
        <w:tblInd w:w="-572" w:type="dxa"/>
        <w:tblLook w:val="04A0" w:firstRow="1" w:lastRow="0" w:firstColumn="1" w:lastColumn="0" w:noHBand="0" w:noVBand="1"/>
      </w:tblPr>
      <w:tblGrid>
        <w:gridCol w:w="10773"/>
      </w:tblGrid>
      <w:tr w:rsidR="00CF42E0" w:rsidRPr="009B7876" w14:paraId="59E66292" w14:textId="77777777" w:rsidTr="003935BA">
        <w:tc>
          <w:tcPr>
            <w:tcW w:w="10773" w:type="dxa"/>
          </w:tcPr>
          <w:p w14:paraId="711BFDD9" w14:textId="3827D474" w:rsidR="00CF42E0" w:rsidRPr="009B7876" w:rsidRDefault="009B7876" w:rsidP="00EE791C">
            <w:pPr>
              <w:jc w:val="center"/>
              <w:rPr>
                <w:rFonts w:ascii="Aptos" w:hAnsi="Aptos" w:cs="Segoe UI"/>
                <w:sz w:val="28"/>
              </w:rPr>
            </w:pPr>
            <w:r w:rsidRPr="009B7876">
              <w:rPr>
                <w:rStyle w:val="BookTitle"/>
                <w:rFonts w:ascii="Aptos" w:hAnsi="Aptos" w:cs="Segoe UI"/>
                <w:sz w:val="28"/>
              </w:rPr>
              <w:t>18</w:t>
            </w:r>
            <w:r w:rsidR="00EE791C" w:rsidRPr="009B7876">
              <w:rPr>
                <w:rStyle w:val="BookTitle"/>
                <w:rFonts w:ascii="Aptos" w:hAnsi="Aptos" w:cs="Segoe UI"/>
                <w:sz w:val="28"/>
                <w:vertAlign w:val="superscript"/>
              </w:rPr>
              <w:t xml:space="preserve">th </w:t>
            </w:r>
            <w:r w:rsidR="00CF42E0" w:rsidRPr="009B7876">
              <w:rPr>
                <w:rStyle w:val="BookTitle"/>
                <w:rFonts w:ascii="Aptos" w:hAnsi="Aptos" w:cs="Segoe UI"/>
                <w:sz w:val="28"/>
              </w:rPr>
              <w:t xml:space="preserve">and </w:t>
            </w:r>
            <w:r w:rsidRPr="009B7876">
              <w:rPr>
                <w:rStyle w:val="BookTitle"/>
                <w:rFonts w:ascii="Aptos" w:hAnsi="Aptos" w:cs="Segoe UI"/>
                <w:sz w:val="28"/>
              </w:rPr>
              <w:t>19</w:t>
            </w:r>
            <w:r w:rsidR="00EE791C" w:rsidRPr="009B7876">
              <w:rPr>
                <w:rStyle w:val="BookTitle"/>
                <w:rFonts w:ascii="Aptos" w:hAnsi="Aptos" w:cs="Segoe UI"/>
                <w:sz w:val="28"/>
                <w:vertAlign w:val="superscript"/>
              </w:rPr>
              <w:t>th</w:t>
            </w:r>
            <w:r w:rsidR="00EE791C" w:rsidRPr="009B7876">
              <w:rPr>
                <w:rStyle w:val="BookTitle"/>
                <w:rFonts w:ascii="Aptos" w:hAnsi="Aptos" w:cs="Segoe UI"/>
                <w:sz w:val="28"/>
              </w:rPr>
              <w:t xml:space="preserve"> Octo</w:t>
            </w:r>
            <w:r w:rsidR="00CF42E0" w:rsidRPr="009B7876">
              <w:rPr>
                <w:rStyle w:val="BookTitle"/>
                <w:rFonts w:ascii="Aptos" w:hAnsi="Aptos" w:cs="Segoe UI"/>
                <w:sz w:val="28"/>
              </w:rPr>
              <w:t xml:space="preserve">ber </w:t>
            </w:r>
            <w:r w:rsidR="00EE791C" w:rsidRPr="009B7876">
              <w:rPr>
                <w:rStyle w:val="BookTitle"/>
                <w:rFonts w:ascii="Aptos" w:hAnsi="Aptos" w:cs="Segoe UI"/>
                <w:sz w:val="28"/>
              </w:rPr>
              <w:t>202</w:t>
            </w:r>
            <w:r w:rsidRPr="009B7876">
              <w:rPr>
                <w:rStyle w:val="BookTitle"/>
                <w:rFonts w:ascii="Aptos" w:hAnsi="Aptos" w:cs="Segoe UI"/>
                <w:sz w:val="28"/>
              </w:rPr>
              <w:t>5</w:t>
            </w:r>
          </w:p>
        </w:tc>
      </w:tr>
      <w:tr w:rsidR="00CF42E0" w:rsidRPr="009B7876" w14:paraId="1F004EB0" w14:textId="77777777" w:rsidTr="003935BA">
        <w:tc>
          <w:tcPr>
            <w:tcW w:w="10773" w:type="dxa"/>
          </w:tcPr>
          <w:p w14:paraId="766054E0" w14:textId="4F5D34AF" w:rsidR="00CF42E0" w:rsidRPr="009B7876" w:rsidRDefault="00CF42E0" w:rsidP="001B2F73">
            <w:pPr>
              <w:jc w:val="center"/>
              <w:rPr>
                <w:rStyle w:val="BookTitle"/>
                <w:rFonts w:ascii="Aptos" w:hAnsi="Aptos" w:cs="Segoe UI"/>
                <w:sz w:val="28"/>
              </w:rPr>
            </w:pPr>
            <w:r w:rsidRPr="009B7876">
              <w:rPr>
                <w:rStyle w:val="BookTitle"/>
                <w:rFonts w:ascii="Aptos" w:hAnsi="Aptos" w:cs="Segoe UI"/>
                <w:sz w:val="28"/>
              </w:rPr>
              <w:t>A Round of the Classic Rally Club Inc.</w:t>
            </w:r>
          </w:p>
          <w:p w14:paraId="68A50D68" w14:textId="5A1B7820" w:rsidR="00CF42E0" w:rsidRPr="009B7876" w:rsidRDefault="00EE791C">
            <w:pPr>
              <w:jc w:val="center"/>
              <w:rPr>
                <w:rStyle w:val="BookTitle"/>
                <w:rFonts w:ascii="Aptos" w:hAnsi="Aptos" w:cs="Segoe UI"/>
                <w:sz w:val="28"/>
              </w:rPr>
            </w:pPr>
            <w:r w:rsidRPr="009B7876">
              <w:rPr>
                <w:rStyle w:val="BookTitle"/>
                <w:rFonts w:ascii="Aptos" w:hAnsi="Aptos" w:cs="Segoe UI"/>
                <w:sz w:val="28"/>
              </w:rPr>
              <w:t>202</w:t>
            </w:r>
            <w:r w:rsidR="009B7876" w:rsidRPr="009B7876">
              <w:rPr>
                <w:rStyle w:val="BookTitle"/>
                <w:rFonts w:ascii="Aptos" w:hAnsi="Aptos" w:cs="Segoe UI"/>
                <w:sz w:val="28"/>
              </w:rPr>
              <w:t>5</w:t>
            </w:r>
            <w:r w:rsidRPr="009B7876">
              <w:rPr>
                <w:rStyle w:val="BookTitle"/>
                <w:rFonts w:ascii="Aptos" w:hAnsi="Aptos" w:cs="Segoe UI"/>
                <w:sz w:val="28"/>
              </w:rPr>
              <w:t xml:space="preserve"> </w:t>
            </w:r>
            <w:r w:rsidR="00CF42E0" w:rsidRPr="009B7876">
              <w:rPr>
                <w:rStyle w:val="BookTitle"/>
                <w:rFonts w:ascii="Aptos" w:hAnsi="Aptos" w:cs="Segoe UI"/>
                <w:sz w:val="28"/>
              </w:rPr>
              <w:t>CRC Championship Series</w:t>
            </w:r>
          </w:p>
        </w:tc>
      </w:tr>
      <w:tr w:rsidR="00CF42E0" w:rsidRPr="009B7876" w14:paraId="545518AD" w14:textId="77777777" w:rsidTr="003935BA">
        <w:tc>
          <w:tcPr>
            <w:tcW w:w="10773" w:type="dxa"/>
          </w:tcPr>
          <w:p w14:paraId="69D76BBC" w14:textId="05B6C5FF" w:rsidR="00CF42E0" w:rsidRPr="009B7876" w:rsidRDefault="00CF42E0" w:rsidP="001B2F73">
            <w:pPr>
              <w:jc w:val="center"/>
              <w:rPr>
                <w:rFonts w:ascii="Aptos" w:hAnsi="Aptos" w:cs="Segoe UI"/>
                <w:sz w:val="22"/>
              </w:rPr>
            </w:pPr>
          </w:p>
          <w:p w14:paraId="084CF52D" w14:textId="50112AA7" w:rsidR="00CF42E0" w:rsidRPr="009B7876" w:rsidRDefault="00CF42E0" w:rsidP="001B2F73">
            <w:pPr>
              <w:jc w:val="center"/>
              <w:rPr>
                <w:rStyle w:val="BookTitle"/>
                <w:rFonts w:ascii="Aptos" w:hAnsi="Aptos" w:cs="Segoe UI"/>
                <w:sz w:val="96"/>
              </w:rPr>
            </w:pPr>
            <w:r w:rsidRPr="009B7876">
              <w:rPr>
                <w:rStyle w:val="BookTitle"/>
                <w:rFonts w:ascii="Aptos" w:hAnsi="Aptos" w:cs="Segoe UI"/>
                <w:sz w:val="96"/>
              </w:rPr>
              <w:t>Supplementary</w:t>
            </w:r>
          </w:p>
          <w:p w14:paraId="0B6665B7" w14:textId="57CE7174" w:rsidR="00CF42E0" w:rsidRPr="009B7876" w:rsidRDefault="00CF42E0" w:rsidP="001B2F73">
            <w:pPr>
              <w:jc w:val="center"/>
              <w:rPr>
                <w:rStyle w:val="BookTitle"/>
                <w:rFonts w:ascii="Aptos" w:hAnsi="Aptos" w:cs="Segoe UI"/>
                <w:sz w:val="96"/>
              </w:rPr>
            </w:pPr>
            <w:r w:rsidRPr="009B7876">
              <w:rPr>
                <w:rStyle w:val="BookTitle"/>
                <w:rFonts w:ascii="Aptos" w:hAnsi="Aptos" w:cs="Segoe UI"/>
                <w:sz w:val="96"/>
              </w:rPr>
              <w:t>Regulations</w:t>
            </w:r>
          </w:p>
          <w:p w14:paraId="7258D0F4" w14:textId="77777777" w:rsidR="00CF42E0" w:rsidRPr="009B7876" w:rsidRDefault="00CF42E0" w:rsidP="001B2F73">
            <w:pPr>
              <w:pStyle w:val="Title"/>
              <w:rPr>
                <w:rFonts w:ascii="Aptos" w:hAnsi="Aptos" w:cs="Segoe UI"/>
              </w:rPr>
            </w:pPr>
          </w:p>
        </w:tc>
      </w:tr>
      <w:tr w:rsidR="00CF42E0" w:rsidRPr="009B7876" w14:paraId="3527F43A" w14:textId="77777777" w:rsidTr="003935BA">
        <w:tc>
          <w:tcPr>
            <w:tcW w:w="10773" w:type="dxa"/>
          </w:tcPr>
          <w:p w14:paraId="5FA07E63" w14:textId="65C44609" w:rsidR="00CF42E0" w:rsidRPr="009B7876" w:rsidRDefault="00CF42E0" w:rsidP="001B2F73">
            <w:pPr>
              <w:jc w:val="center"/>
              <w:rPr>
                <w:rFonts w:ascii="Aptos" w:hAnsi="Aptos" w:cs="Segoe UI"/>
              </w:rPr>
            </w:pPr>
            <w:r w:rsidRPr="009B7876">
              <w:rPr>
                <w:rFonts w:ascii="Aptos" w:hAnsi="Aptos" w:cs="Segoe UI"/>
              </w:rPr>
              <w:t>These Supplementary Regulations supplement the 202</w:t>
            </w:r>
            <w:r w:rsidR="009B7876" w:rsidRPr="009B7876">
              <w:rPr>
                <w:rFonts w:ascii="Aptos" w:hAnsi="Aptos" w:cs="Segoe UI"/>
              </w:rPr>
              <w:t>5</w:t>
            </w:r>
            <w:r w:rsidRPr="009B7876">
              <w:rPr>
                <w:rFonts w:ascii="Aptos" w:hAnsi="Aptos" w:cs="Segoe UI"/>
              </w:rPr>
              <w:t xml:space="preserve"> Motorsport Australia Manual of Motor Sport</w:t>
            </w:r>
          </w:p>
          <w:p w14:paraId="2B1D7821" w14:textId="52AF7A57" w:rsidR="00CF42E0" w:rsidRPr="009B7876" w:rsidRDefault="00CF42E0" w:rsidP="001B2F73">
            <w:pPr>
              <w:jc w:val="center"/>
              <w:rPr>
                <w:rFonts w:ascii="Aptos" w:hAnsi="Aptos" w:cs="Segoe UI"/>
              </w:rPr>
            </w:pPr>
            <w:r w:rsidRPr="009B7876">
              <w:rPr>
                <w:rFonts w:ascii="Aptos" w:hAnsi="Aptos" w:cs="Segoe UI"/>
              </w:rPr>
              <w:t xml:space="preserve">(which is available at </w:t>
            </w:r>
            <w:hyperlink r:id="rId10" w:history="1">
              <w:r w:rsidRPr="009B7876">
                <w:rPr>
                  <w:rStyle w:val="Hyperlink"/>
                  <w:rFonts w:ascii="Aptos" w:hAnsi="Aptos" w:cs="Segoe UI"/>
                </w:rPr>
                <w:t>https://www.motorsport.org.au</w:t>
              </w:r>
            </w:hyperlink>
            <w:r w:rsidRPr="009B7876">
              <w:rPr>
                <w:rFonts w:ascii="Aptos" w:hAnsi="Aptos" w:cs="Segoe UI"/>
              </w:rPr>
              <w:t>)</w:t>
            </w:r>
          </w:p>
          <w:p w14:paraId="24964D80" w14:textId="77777777" w:rsidR="00CF42E0" w:rsidRPr="009B7876" w:rsidRDefault="00CF42E0" w:rsidP="001B2F73">
            <w:pPr>
              <w:rPr>
                <w:rFonts w:ascii="Aptos" w:hAnsi="Aptos" w:cs="Segoe UI"/>
              </w:rPr>
            </w:pPr>
          </w:p>
        </w:tc>
      </w:tr>
    </w:tbl>
    <w:p w14:paraId="58D12EE8" w14:textId="16574A09" w:rsidR="00251124" w:rsidRPr="009B7876" w:rsidRDefault="00251124" w:rsidP="00251124">
      <w:pPr>
        <w:rPr>
          <w:rFonts w:ascii="Aptos" w:hAnsi="Aptos" w:cs="Segoe UI"/>
        </w:rPr>
      </w:pPr>
    </w:p>
    <w:p w14:paraId="6C017250" w14:textId="6343D49F" w:rsidR="00251124" w:rsidRPr="009B7876" w:rsidRDefault="00082B1A" w:rsidP="00251124">
      <w:pPr>
        <w:rPr>
          <w:rFonts w:ascii="Aptos" w:hAnsi="Aptos" w:cs="Segoe UI"/>
        </w:rPr>
      </w:pPr>
      <w:r>
        <w:rPr>
          <w:rFonts w:ascii="Aptos" w:hAnsi="Aptos" w:cs="Segoe UI"/>
          <w:noProof/>
        </w:rPr>
        <w:drawing>
          <wp:anchor distT="0" distB="0" distL="114300" distR="114300" simplePos="0" relativeHeight="251658240" behindDoc="0" locked="0" layoutInCell="1" allowOverlap="1" wp14:anchorId="67C8D760" wp14:editId="338ECF93">
            <wp:simplePos x="0" y="0"/>
            <wp:positionH relativeFrom="margin">
              <wp:align>center</wp:align>
            </wp:positionH>
            <wp:positionV relativeFrom="paragraph">
              <wp:posOffset>209550</wp:posOffset>
            </wp:positionV>
            <wp:extent cx="2263775" cy="1219200"/>
            <wp:effectExtent l="0" t="0" r="3175" b="0"/>
            <wp:wrapNone/>
            <wp:docPr id="143449782" name="Picture 1" descr="A logo with mountain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9782" name="Picture 1" descr="A logo with mountains an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3775" cy="1219200"/>
                    </a:xfrm>
                    <a:prstGeom prst="rect">
                      <a:avLst/>
                    </a:prstGeom>
                  </pic:spPr>
                </pic:pic>
              </a:graphicData>
            </a:graphic>
          </wp:anchor>
        </w:drawing>
      </w:r>
    </w:p>
    <w:p w14:paraId="0E8B66D2" w14:textId="7619D815" w:rsidR="003935BA" w:rsidRPr="009B7876" w:rsidRDefault="003935BA" w:rsidP="001B2F73">
      <w:pPr>
        <w:pStyle w:val="Heading1"/>
        <w:rPr>
          <w:rFonts w:ascii="Aptos" w:hAnsi="Aptos" w:cs="Segoe UI"/>
        </w:rPr>
        <w:sectPr w:rsidR="003935BA" w:rsidRPr="009B7876" w:rsidSect="001B2F73">
          <w:footerReference w:type="default" r:id="rId12"/>
          <w:headerReference w:type="first" r:id="rId13"/>
          <w:pgSz w:w="11909" w:h="16834" w:code="9"/>
          <w:pgMar w:top="737" w:right="1134" w:bottom="851" w:left="1134"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sectPr>
      </w:pPr>
    </w:p>
    <w:p w14:paraId="79AD092B" w14:textId="77777777" w:rsidR="00A25091" w:rsidRPr="00A25091" w:rsidRDefault="00A25091">
      <w:pPr>
        <w:spacing w:after="160" w:line="259" w:lineRule="auto"/>
        <w:ind w:left="0"/>
        <w:jc w:val="left"/>
        <w:rPr>
          <w:rFonts w:ascii="Aptos" w:hAnsi="Aptos" w:cs="Segoe UI"/>
          <w:b/>
          <w:bCs/>
          <w:sz w:val="22"/>
          <w:szCs w:val="24"/>
        </w:rPr>
      </w:pPr>
      <w:bookmarkStart w:id="0" w:name="_Toc514416516"/>
      <w:r w:rsidRPr="00A25091">
        <w:rPr>
          <w:rFonts w:ascii="Aptos" w:hAnsi="Aptos" w:cs="Segoe UI"/>
          <w:b/>
          <w:bCs/>
          <w:sz w:val="22"/>
          <w:szCs w:val="24"/>
        </w:rPr>
        <w:lastRenderedPageBreak/>
        <w:t>Version Control</w:t>
      </w:r>
    </w:p>
    <w:tbl>
      <w:tblPr>
        <w:tblStyle w:val="TableGrid"/>
        <w:tblW w:w="0" w:type="auto"/>
        <w:tblLook w:val="04A0" w:firstRow="1" w:lastRow="0" w:firstColumn="1" w:lastColumn="0" w:noHBand="0" w:noVBand="1"/>
      </w:tblPr>
      <w:tblGrid>
        <w:gridCol w:w="562"/>
        <w:gridCol w:w="7371"/>
        <w:gridCol w:w="1698"/>
      </w:tblGrid>
      <w:tr w:rsidR="00A25091" w14:paraId="40DFF95B" w14:textId="77777777" w:rsidTr="00376257">
        <w:tc>
          <w:tcPr>
            <w:tcW w:w="562" w:type="dxa"/>
            <w:vAlign w:val="center"/>
          </w:tcPr>
          <w:p w14:paraId="3B94422A" w14:textId="3CAC6757" w:rsidR="00A25091" w:rsidRPr="00A25091" w:rsidRDefault="00A25091" w:rsidP="00AC14C9">
            <w:pPr>
              <w:spacing w:after="160" w:line="259" w:lineRule="auto"/>
              <w:ind w:left="0"/>
              <w:jc w:val="left"/>
              <w:rPr>
                <w:rFonts w:ascii="Aptos" w:hAnsi="Aptos" w:cs="Segoe UI"/>
                <w:b/>
                <w:bCs/>
              </w:rPr>
            </w:pPr>
            <w:r w:rsidRPr="00A25091">
              <w:rPr>
                <w:rFonts w:ascii="Aptos" w:hAnsi="Aptos" w:cs="Segoe UI"/>
                <w:b/>
                <w:bCs/>
              </w:rPr>
              <w:t>N</w:t>
            </w:r>
            <w:r w:rsidR="00376257">
              <w:rPr>
                <w:rFonts w:ascii="Aptos" w:hAnsi="Aptos" w:cs="Segoe UI"/>
                <w:b/>
                <w:bCs/>
              </w:rPr>
              <w:t>o.</w:t>
            </w:r>
          </w:p>
        </w:tc>
        <w:tc>
          <w:tcPr>
            <w:tcW w:w="7371" w:type="dxa"/>
            <w:vAlign w:val="center"/>
          </w:tcPr>
          <w:p w14:paraId="41BB0F70" w14:textId="67CE3A08" w:rsidR="00A25091" w:rsidRPr="00A25091" w:rsidRDefault="00A25091" w:rsidP="00AC14C9">
            <w:pPr>
              <w:spacing w:after="160" w:line="259" w:lineRule="auto"/>
              <w:ind w:left="0"/>
              <w:jc w:val="left"/>
              <w:rPr>
                <w:rFonts w:ascii="Aptos" w:hAnsi="Aptos" w:cs="Segoe UI"/>
                <w:b/>
                <w:bCs/>
              </w:rPr>
            </w:pPr>
            <w:r>
              <w:rPr>
                <w:rFonts w:ascii="Aptos" w:hAnsi="Aptos" w:cs="Segoe UI"/>
                <w:b/>
                <w:bCs/>
              </w:rPr>
              <w:t>Detail/s</w:t>
            </w:r>
          </w:p>
        </w:tc>
        <w:tc>
          <w:tcPr>
            <w:tcW w:w="1698" w:type="dxa"/>
            <w:vAlign w:val="center"/>
          </w:tcPr>
          <w:p w14:paraId="404C0EC9" w14:textId="6D952A0F" w:rsidR="00A25091" w:rsidRPr="00A25091" w:rsidRDefault="00A25091" w:rsidP="00AC14C9">
            <w:pPr>
              <w:spacing w:after="160" w:line="259" w:lineRule="auto"/>
              <w:ind w:left="0"/>
              <w:jc w:val="left"/>
              <w:rPr>
                <w:rFonts w:ascii="Aptos" w:hAnsi="Aptos" w:cs="Segoe UI"/>
                <w:b/>
                <w:bCs/>
              </w:rPr>
            </w:pPr>
            <w:r w:rsidRPr="00A25091">
              <w:rPr>
                <w:rFonts w:ascii="Aptos" w:hAnsi="Aptos" w:cs="Segoe UI"/>
                <w:b/>
                <w:bCs/>
              </w:rPr>
              <w:t xml:space="preserve">Date </w:t>
            </w:r>
          </w:p>
        </w:tc>
      </w:tr>
      <w:tr w:rsidR="00A25091" w14:paraId="386F4139" w14:textId="77777777" w:rsidTr="00376257">
        <w:trPr>
          <w:trHeight w:val="379"/>
        </w:trPr>
        <w:tc>
          <w:tcPr>
            <w:tcW w:w="562" w:type="dxa"/>
            <w:vAlign w:val="center"/>
          </w:tcPr>
          <w:p w14:paraId="6B6DE4B5" w14:textId="14FB0D95" w:rsidR="00A25091" w:rsidRDefault="00A25091" w:rsidP="00AC14C9">
            <w:pPr>
              <w:spacing w:after="0"/>
              <w:ind w:left="0"/>
              <w:jc w:val="left"/>
              <w:rPr>
                <w:rFonts w:ascii="Aptos" w:hAnsi="Aptos" w:cs="Segoe UI"/>
              </w:rPr>
            </w:pPr>
            <w:r w:rsidRPr="00A25091">
              <w:rPr>
                <w:rFonts w:ascii="Aptos" w:hAnsi="Aptos" w:cs="Segoe UI"/>
              </w:rPr>
              <w:t>1</w:t>
            </w:r>
          </w:p>
        </w:tc>
        <w:tc>
          <w:tcPr>
            <w:tcW w:w="7371" w:type="dxa"/>
            <w:vAlign w:val="center"/>
          </w:tcPr>
          <w:p w14:paraId="71EBECFC" w14:textId="14AEC65D" w:rsidR="00A25091" w:rsidRDefault="00A25091" w:rsidP="00AC14C9">
            <w:pPr>
              <w:spacing w:after="0"/>
              <w:ind w:left="0"/>
              <w:jc w:val="left"/>
              <w:rPr>
                <w:rFonts w:ascii="Aptos" w:hAnsi="Aptos" w:cs="Segoe UI"/>
              </w:rPr>
            </w:pPr>
            <w:r>
              <w:rPr>
                <w:rFonts w:ascii="Aptos" w:hAnsi="Aptos" w:cs="Segoe UI"/>
              </w:rPr>
              <w:t>O</w:t>
            </w:r>
            <w:r w:rsidRPr="00A25091">
              <w:rPr>
                <w:rFonts w:ascii="Aptos" w:hAnsi="Aptos" w:cs="Segoe UI"/>
              </w:rPr>
              <w:t>riginal document</w:t>
            </w:r>
          </w:p>
        </w:tc>
        <w:tc>
          <w:tcPr>
            <w:tcW w:w="1698" w:type="dxa"/>
            <w:vAlign w:val="center"/>
          </w:tcPr>
          <w:p w14:paraId="02EF7BDB" w14:textId="253CFED9" w:rsidR="00A25091" w:rsidRDefault="00A25091" w:rsidP="00AC14C9">
            <w:pPr>
              <w:spacing w:after="0"/>
              <w:ind w:left="0"/>
              <w:jc w:val="left"/>
              <w:rPr>
                <w:rFonts w:ascii="Aptos" w:hAnsi="Aptos" w:cs="Segoe UI"/>
              </w:rPr>
            </w:pPr>
            <w:r>
              <w:rPr>
                <w:rFonts w:ascii="Aptos" w:hAnsi="Aptos" w:cs="Segoe UI"/>
              </w:rPr>
              <w:t>24 August 2025</w:t>
            </w:r>
          </w:p>
        </w:tc>
      </w:tr>
      <w:tr w:rsidR="00A25091" w14:paraId="1BB2766D" w14:textId="77777777" w:rsidTr="00376257">
        <w:tc>
          <w:tcPr>
            <w:tcW w:w="562" w:type="dxa"/>
            <w:vAlign w:val="center"/>
          </w:tcPr>
          <w:p w14:paraId="1F25F82F" w14:textId="300986C7" w:rsidR="00A25091" w:rsidRDefault="00A25091" w:rsidP="00AC14C9">
            <w:pPr>
              <w:spacing w:after="0"/>
              <w:ind w:left="0"/>
              <w:jc w:val="left"/>
              <w:rPr>
                <w:rFonts w:ascii="Aptos" w:hAnsi="Aptos" w:cs="Segoe UI"/>
              </w:rPr>
            </w:pPr>
            <w:r>
              <w:rPr>
                <w:rFonts w:ascii="Aptos" w:hAnsi="Aptos" w:cs="Segoe UI"/>
              </w:rPr>
              <w:t>2</w:t>
            </w:r>
          </w:p>
        </w:tc>
        <w:tc>
          <w:tcPr>
            <w:tcW w:w="7371" w:type="dxa"/>
            <w:vAlign w:val="center"/>
          </w:tcPr>
          <w:p w14:paraId="2EA62968" w14:textId="77777777" w:rsidR="00A25091" w:rsidRDefault="00A25091" w:rsidP="00AC14C9">
            <w:pPr>
              <w:spacing w:after="0"/>
              <w:ind w:left="0"/>
              <w:jc w:val="left"/>
              <w:rPr>
                <w:rFonts w:ascii="Aptos" w:hAnsi="Aptos" w:cs="Segoe UI"/>
              </w:rPr>
            </w:pPr>
            <w:r>
              <w:rPr>
                <w:rFonts w:ascii="Aptos" w:hAnsi="Aptos" w:cs="Segoe UI"/>
              </w:rPr>
              <w:t>Amended with changes from Motorsport Australia</w:t>
            </w:r>
          </w:p>
          <w:p w14:paraId="55A306DC" w14:textId="77777777" w:rsidR="00A25091" w:rsidRDefault="00A25091" w:rsidP="00AC14C9">
            <w:pPr>
              <w:spacing w:after="0"/>
              <w:ind w:left="0"/>
              <w:jc w:val="left"/>
              <w:rPr>
                <w:rFonts w:ascii="Aptos" w:hAnsi="Aptos" w:cs="Segoe UI"/>
              </w:rPr>
            </w:pPr>
            <w:r>
              <w:rPr>
                <w:rFonts w:ascii="Aptos" w:hAnsi="Aptos" w:cs="Segoe UI"/>
              </w:rPr>
              <w:t>Altered:</w:t>
            </w:r>
          </w:p>
          <w:p w14:paraId="1E5E91B3" w14:textId="20EA7D22" w:rsidR="00D33BC4" w:rsidRDefault="00D33BC4" w:rsidP="00256B46">
            <w:pPr>
              <w:spacing w:after="0"/>
              <w:ind w:left="0"/>
              <w:jc w:val="left"/>
              <w:rPr>
                <w:rFonts w:ascii="Aptos" w:hAnsi="Aptos" w:cs="Segoe UI"/>
                <w:b/>
                <w:bCs/>
              </w:rPr>
            </w:pPr>
            <w:r>
              <w:rPr>
                <w:rFonts w:ascii="Aptos" w:hAnsi="Aptos" w:cs="Segoe UI"/>
                <w:b/>
                <w:bCs/>
              </w:rPr>
              <w:t>2. Administration</w:t>
            </w:r>
          </w:p>
          <w:p w14:paraId="516095B3" w14:textId="13BDD32A" w:rsidR="00D33BC4" w:rsidRDefault="00D33BC4" w:rsidP="00256B46">
            <w:pPr>
              <w:pStyle w:val="ListParagraph"/>
              <w:numPr>
                <w:ilvl w:val="0"/>
                <w:numId w:val="32"/>
              </w:numPr>
              <w:spacing w:after="0"/>
              <w:ind w:left="744"/>
              <w:rPr>
                <w:rFonts w:ascii="Aptos" w:hAnsi="Aptos" w:cs="Segoe UI"/>
              </w:rPr>
            </w:pPr>
            <w:r w:rsidRPr="00256B46">
              <w:rPr>
                <w:rFonts w:ascii="Aptos" w:hAnsi="Aptos" w:cs="Segoe UI"/>
              </w:rPr>
              <w:t>2.2 Authority and Permit – added ‘Permit Number: 225/1910/03’</w:t>
            </w:r>
          </w:p>
          <w:p w14:paraId="6AC3C23A" w14:textId="77777777" w:rsidR="00256B46" w:rsidRPr="00256B46" w:rsidRDefault="00256B46" w:rsidP="00256B46">
            <w:pPr>
              <w:spacing w:after="0"/>
              <w:ind w:left="0"/>
              <w:rPr>
                <w:rFonts w:ascii="Aptos" w:hAnsi="Aptos" w:cs="Segoe UI"/>
                <w:b/>
                <w:bCs/>
              </w:rPr>
            </w:pPr>
            <w:r w:rsidRPr="00256B46">
              <w:rPr>
                <w:rFonts w:ascii="Aptos" w:hAnsi="Aptos" w:cs="Segoe UI"/>
                <w:b/>
                <w:bCs/>
              </w:rPr>
              <w:t>7. Navigation and Maps</w:t>
            </w:r>
          </w:p>
          <w:p w14:paraId="35495755" w14:textId="3C15FE9B" w:rsidR="00256B46" w:rsidRPr="00256B46" w:rsidRDefault="00256B46" w:rsidP="00256B46">
            <w:pPr>
              <w:pStyle w:val="ListParagraph"/>
              <w:numPr>
                <w:ilvl w:val="0"/>
                <w:numId w:val="32"/>
              </w:numPr>
              <w:spacing w:after="0"/>
              <w:ind w:left="744"/>
              <w:rPr>
                <w:rFonts w:ascii="Aptos" w:hAnsi="Aptos" w:cs="Segoe UI"/>
              </w:rPr>
            </w:pPr>
            <w:r w:rsidRPr="00256B46">
              <w:rPr>
                <w:rFonts w:ascii="Aptos" w:hAnsi="Aptos" w:cs="Segoe UI"/>
              </w:rPr>
              <w:t>7.2.6 (g) added (where the instruction is to ‘Enter on the hour, Exit on the minute’)</w:t>
            </w:r>
          </w:p>
          <w:p w14:paraId="4D230D07" w14:textId="1B6F7816" w:rsidR="00A25091" w:rsidRPr="00A25091" w:rsidRDefault="00E973E6" w:rsidP="00256B46">
            <w:pPr>
              <w:spacing w:after="0"/>
              <w:ind w:left="0"/>
              <w:jc w:val="left"/>
              <w:rPr>
                <w:rFonts w:ascii="Aptos" w:hAnsi="Aptos" w:cs="Segoe UI"/>
                <w:b/>
                <w:bCs/>
              </w:rPr>
            </w:pPr>
            <w:r>
              <w:rPr>
                <w:rFonts w:ascii="Aptos" w:hAnsi="Aptos" w:cs="Segoe UI"/>
                <w:b/>
                <w:bCs/>
              </w:rPr>
              <w:t xml:space="preserve">9. </w:t>
            </w:r>
            <w:r w:rsidR="00A25091">
              <w:rPr>
                <w:rFonts w:ascii="Aptos" w:hAnsi="Aptos" w:cs="Segoe UI"/>
                <w:b/>
                <w:bCs/>
              </w:rPr>
              <w:t xml:space="preserve">Controls, Observation Points and Timing – Specific Provisions </w:t>
            </w:r>
          </w:p>
          <w:p w14:paraId="3010744D" w14:textId="449BE6AF" w:rsidR="00717608" w:rsidRPr="00717608" w:rsidRDefault="00BA1AF2" w:rsidP="00717608">
            <w:pPr>
              <w:pStyle w:val="ListParagraph"/>
              <w:numPr>
                <w:ilvl w:val="0"/>
                <w:numId w:val="27"/>
              </w:numPr>
              <w:spacing w:after="0"/>
              <w:rPr>
                <w:rFonts w:ascii="Aptos" w:hAnsi="Aptos" w:cs="Segoe UI"/>
              </w:rPr>
            </w:pPr>
            <w:r w:rsidRPr="00BA1AF2">
              <w:rPr>
                <w:rFonts w:ascii="Aptos" w:hAnsi="Aptos" w:cs="Segoe UI"/>
              </w:rPr>
              <w:t xml:space="preserve">9.3.1 </w:t>
            </w:r>
            <w:r>
              <w:rPr>
                <w:rFonts w:ascii="Aptos" w:hAnsi="Aptos" w:cs="Segoe UI"/>
              </w:rPr>
              <w:t xml:space="preserve">under </w:t>
            </w:r>
            <w:r w:rsidRPr="00BA1AF2">
              <w:rPr>
                <w:rFonts w:ascii="Aptos" w:hAnsi="Aptos" w:cs="Segoe UI"/>
              </w:rPr>
              <w:t>Timing – point ‘2: by travelling at the required Overall average speed as noted in the Route Instructions until arriving at a Passage Control or a Major Control at the end of an Average speed section. ’</w:t>
            </w:r>
            <w:r>
              <w:rPr>
                <w:rFonts w:ascii="Aptos" w:hAnsi="Aptos" w:cs="Segoe UI"/>
              </w:rPr>
              <w:t xml:space="preserve"> </w:t>
            </w:r>
            <w:r w:rsidR="00256B46">
              <w:rPr>
                <w:rFonts w:ascii="Aptos" w:hAnsi="Aptos" w:cs="Segoe UI"/>
              </w:rPr>
              <w:t>-</w:t>
            </w:r>
            <w:r w:rsidRPr="00BA1AF2">
              <w:rPr>
                <w:rFonts w:ascii="Aptos" w:hAnsi="Aptos" w:cs="Segoe UI"/>
              </w:rPr>
              <w:t xml:space="preserve"> </w:t>
            </w:r>
            <w:r w:rsidR="00717608" w:rsidRPr="00717608">
              <w:rPr>
                <w:rFonts w:ascii="Aptos" w:hAnsi="Aptos" w:cs="Segoe UI"/>
                <w:u w:val="single"/>
              </w:rPr>
              <w:t>amended to</w:t>
            </w:r>
            <w:r w:rsidR="00717608">
              <w:rPr>
                <w:rFonts w:ascii="Aptos" w:hAnsi="Aptos" w:cs="Segoe UI"/>
              </w:rPr>
              <w:t xml:space="preserve"> ‘</w:t>
            </w:r>
            <w:r w:rsidR="00717608" w:rsidRPr="00717608">
              <w:rPr>
                <w:rFonts w:ascii="Aptos" w:hAnsi="Aptos" w:cs="Segoe UI"/>
              </w:rPr>
              <w:t xml:space="preserve">Using the formulae below to calculate either the overall time allocated or the overall distance of the Section. </w:t>
            </w:r>
          </w:p>
          <w:p w14:paraId="024A7456" w14:textId="77777777" w:rsidR="00717608" w:rsidRPr="00717608" w:rsidRDefault="00717608" w:rsidP="00717608">
            <w:pPr>
              <w:pStyle w:val="ListParagraph"/>
              <w:spacing w:after="0"/>
              <w:jc w:val="center"/>
              <w:rPr>
                <w:rFonts w:ascii="Aptos" w:hAnsi="Aptos" w:cs="Segoe UI"/>
              </w:rPr>
            </w:pPr>
            <w:r w:rsidRPr="00717608">
              <w:rPr>
                <w:rFonts w:ascii="Aptos" w:hAnsi="Aptos" w:cs="Segoe UI"/>
              </w:rPr>
              <w:t>Distance (km) = (Speed x Time (mins)) ÷ 60</w:t>
            </w:r>
          </w:p>
          <w:p w14:paraId="39655A08" w14:textId="5EA9B882" w:rsidR="00BA1AF2" w:rsidRPr="00717608" w:rsidRDefault="00717608" w:rsidP="00717608">
            <w:pPr>
              <w:pStyle w:val="ListParagraph"/>
              <w:spacing w:after="0"/>
              <w:jc w:val="center"/>
              <w:rPr>
                <w:rFonts w:ascii="Aptos" w:hAnsi="Aptos" w:cs="Segoe UI"/>
              </w:rPr>
            </w:pPr>
            <w:r w:rsidRPr="00717608">
              <w:rPr>
                <w:rFonts w:ascii="Aptos" w:hAnsi="Aptos" w:cs="Segoe UI"/>
              </w:rPr>
              <w:t>Time (mins) = (Distance (km) x 60) ÷ Speed’</w:t>
            </w:r>
          </w:p>
          <w:p w14:paraId="095179AC" w14:textId="3948D021" w:rsidR="00A25091" w:rsidRDefault="00A25091" w:rsidP="00AC14C9">
            <w:pPr>
              <w:pStyle w:val="ListParagraph"/>
              <w:numPr>
                <w:ilvl w:val="0"/>
                <w:numId w:val="27"/>
              </w:numPr>
              <w:spacing w:after="0"/>
              <w:jc w:val="left"/>
              <w:rPr>
                <w:rFonts w:ascii="Aptos" w:hAnsi="Aptos" w:cs="Segoe UI"/>
              </w:rPr>
            </w:pPr>
            <w:r>
              <w:rPr>
                <w:rFonts w:ascii="Aptos" w:hAnsi="Aptos" w:cs="Segoe UI"/>
              </w:rPr>
              <w:t>9.4 Average Speed Tests - removed</w:t>
            </w:r>
          </w:p>
          <w:p w14:paraId="51C1B6E6" w14:textId="2EAEF749" w:rsidR="00A25091" w:rsidRDefault="00A25091" w:rsidP="00AC14C9">
            <w:pPr>
              <w:pStyle w:val="ListParagraph"/>
              <w:numPr>
                <w:ilvl w:val="0"/>
                <w:numId w:val="27"/>
              </w:numPr>
              <w:spacing w:after="0"/>
              <w:jc w:val="left"/>
              <w:rPr>
                <w:rFonts w:ascii="Aptos" w:hAnsi="Aptos" w:cs="Segoe UI"/>
              </w:rPr>
            </w:pPr>
            <w:r>
              <w:rPr>
                <w:rFonts w:ascii="Aptos" w:hAnsi="Aptos" w:cs="Segoe UI"/>
              </w:rPr>
              <w:t>9.5 Regularity Tests – removed</w:t>
            </w:r>
          </w:p>
          <w:p w14:paraId="7D9F8600" w14:textId="698FA602" w:rsidR="00E973E6" w:rsidRPr="00E973E6" w:rsidRDefault="00E973E6" w:rsidP="00256B46">
            <w:pPr>
              <w:spacing w:after="0"/>
              <w:ind w:left="0"/>
              <w:jc w:val="left"/>
              <w:rPr>
                <w:rFonts w:ascii="Aptos" w:hAnsi="Aptos" w:cs="Segoe UI"/>
                <w:b/>
                <w:bCs/>
              </w:rPr>
            </w:pPr>
            <w:r>
              <w:rPr>
                <w:rFonts w:ascii="Aptos" w:hAnsi="Aptos" w:cs="Segoe UI"/>
                <w:b/>
                <w:bCs/>
              </w:rPr>
              <w:t xml:space="preserve">10. </w:t>
            </w:r>
            <w:r w:rsidRPr="00E973E6">
              <w:rPr>
                <w:rFonts w:ascii="Aptos" w:hAnsi="Aptos" w:cs="Segoe UI"/>
                <w:b/>
                <w:bCs/>
              </w:rPr>
              <w:t>Judges of Fact</w:t>
            </w:r>
          </w:p>
          <w:p w14:paraId="6503227B" w14:textId="77777777" w:rsidR="00256B46" w:rsidRDefault="00E973E6" w:rsidP="00256B46">
            <w:pPr>
              <w:numPr>
                <w:ilvl w:val="0"/>
                <w:numId w:val="21"/>
              </w:numPr>
              <w:spacing w:after="0"/>
              <w:ind w:hanging="357"/>
              <w:rPr>
                <w:rFonts w:ascii="Aptos" w:hAnsi="Aptos" w:cs="Segoe UI"/>
              </w:rPr>
            </w:pPr>
            <w:r>
              <w:rPr>
                <w:rFonts w:ascii="Aptos" w:hAnsi="Aptos" w:cs="Segoe UI"/>
              </w:rPr>
              <w:t xml:space="preserve">Amended to ‘Demarcation of Officials Duties’ </w:t>
            </w:r>
            <w:r w:rsidR="00AC14C9">
              <w:rPr>
                <w:rFonts w:ascii="Aptos" w:hAnsi="Aptos" w:cs="Segoe UI"/>
              </w:rPr>
              <w:t xml:space="preserve">and points </w:t>
            </w:r>
          </w:p>
          <w:p w14:paraId="55F4DE63" w14:textId="3A50346F" w:rsidR="00256B46" w:rsidRPr="009B7876" w:rsidRDefault="00256B46" w:rsidP="00256B46">
            <w:pPr>
              <w:numPr>
                <w:ilvl w:val="0"/>
                <w:numId w:val="21"/>
              </w:numPr>
              <w:spacing w:after="0"/>
              <w:ind w:left="1453" w:hanging="357"/>
              <w:rPr>
                <w:rFonts w:ascii="Aptos" w:hAnsi="Aptos" w:cs="Segoe UI"/>
              </w:rPr>
            </w:pPr>
            <w:r w:rsidRPr="009B7876">
              <w:rPr>
                <w:rFonts w:ascii="Aptos" w:hAnsi="Aptos" w:cs="Segoe UI"/>
              </w:rPr>
              <w:t>Significant variation of speed on approach to an “Enter on Sight” Control.</w:t>
            </w:r>
          </w:p>
          <w:p w14:paraId="2E046E15" w14:textId="77777777" w:rsidR="00256B46" w:rsidRPr="009B7876" w:rsidRDefault="00256B46" w:rsidP="00256B46">
            <w:pPr>
              <w:numPr>
                <w:ilvl w:val="0"/>
                <w:numId w:val="21"/>
              </w:numPr>
              <w:spacing w:after="0"/>
              <w:ind w:left="1453" w:hanging="357"/>
              <w:rPr>
                <w:rFonts w:ascii="Aptos" w:hAnsi="Aptos" w:cs="Segoe UI"/>
              </w:rPr>
            </w:pPr>
            <w:r w:rsidRPr="009B7876">
              <w:rPr>
                <w:rFonts w:ascii="Aptos" w:hAnsi="Aptos" w:cs="Segoe UI"/>
              </w:rPr>
              <w:t>Observation of quiet zone procedures.</w:t>
            </w:r>
          </w:p>
          <w:p w14:paraId="60A4CB07" w14:textId="5CE164EC" w:rsidR="00E973E6" w:rsidRPr="00256B46" w:rsidRDefault="00256B46" w:rsidP="00256B46">
            <w:pPr>
              <w:numPr>
                <w:ilvl w:val="0"/>
                <w:numId w:val="21"/>
              </w:numPr>
              <w:spacing w:after="0"/>
              <w:ind w:left="1453" w:hanging="357"/>
              <w:rPr>
                <w:rFonts w:ascii="Aptos" w:hAnsi="Aptos" w:cs="Segoe UI"/>
              </w:rPr>
            </w:pPr>
            <w:r w:rsidRPr="009B7876">
              <w:rPr>
                <w:rFonts w:ascii="Aptos" w:hAnsi="Aptos" w:cs="Segoe UI"/>
              </w:rPr>
              <w:t>Sound attenuation of exhaust systems.</w:t>
            </w:r>
            <w:r w:rsidRPr="00256B46">
              <w:rPr>
                <w:rFonts w:ascii="Aptos" w:hAnsi="Aptos" w:cs="Segoe UI"/>
              </w:rPr>
              <w:t xml:space="preserve">‘ </w:t>
            </w:r>
            <w:r w:rsidR="00AC14C9" w:rsidRPr="00256B46">
              <w:rPr>
                <w:rFonts w:ascii="Aptos" w:hAnsi="Aptos" w:cs="Segoe UI"/>
              </w:rPr>
              <w:t>removed</w:t>
            </w:r>
          </w:p>
          <w:p w14:paraId="3F978AE3" w14:textId="7A316A14" w:rsidR="00A25091" w:rsidRPr="00A25091" w:rsidRDefault="00E973E6" w:rsidP="00256B46">
            <w:pPr>
              <w:spacing w:after="0"/>
              <w:ind w:left="0"/>
              <w:jc w:val="left"/>
              <w:rPr>
                <w:rFonts w:ascii="Aptos" w:hAnsi="Aptos" w:cs="Segoe UI"/>
                <w:b/>
                <w:bCs/>
              </w:rPr>
            </w:pPr>
            <w:r>
              <w:rPr>
                <w:rFonts w:ascii="Aptos" w:hAnsi="Aptos" w:cs="Segoe UI"/>
                <w:b/>
                <w:bCs/>
              </w:rPr>
              <w:t xml:space="preserve">15. </w:t>
            </w:r>
            <w:r w:rsidR="00A25091" w:rsidRPr="00A25091">
              <w:rPr>
                <w:rFonts w:ascii="Aptos" w:hAnsi="Aptos" w:cs="Segoe UI"/>
                <w:b/>
                <w:bCs/>
              </w:rPr>
              <w:t>Penalties</w:t>
            </w:r>
          </w:p>
          <w:p w14:paraId="21FD2B66" w14:textId="295BBB26" w:rsidR="00512F28" w:rsidRDefault="00512F28" w:rsidP="00AC14C9">
            <w:pPr>
              <w:pStyle w:val="ListParagraph"/>
              <w:numPr>
                <w:ilvl w:val="0"/>
                <w:numId w:val="27"/>
              </w:numPr>
              <w:spacing w:after="0"/>
              <w:jc w:val="left"/>
              <w:rPr>
                <w:rFonts w:ascii="Aptos" w:hAnsi="Aptos" w:cs="Segoe UI"/>
              </w:rPr>
            </w:pPr>
            <w:r>
              <w:rPr>
                <w:rFonts w:ascii="Aptos" w:hAnsi="Aptos" w:cs="Segoe UI"/>
              </w:rPr>
              <w:t>15.2 Breach to Event Schedule: ‘</w:t>
            </w:r>
            <w:r w:rsidRPr="009B7876">
              <w:rPr>
                <w:rFonts w:ascii="Aptos" w:hAnsi="Aptos" w:cs="Segoe UI"/>
              </w:rPr>
              <w:t xml:space="preserve">Being late at </w:t>
            </w:r>
            <w:r>
              <w:rPr>
                <w:rFonts w:ascii="Aptos" w:hAnsi="Aptos" w:cs="Segoe UI"/>
              </w:rPr>
              <w:t>Division</w:t>
            </w:r>
            <w:r w:rsidRPr="009B7876">
              <w:rPr>
                <w:rFonts w:ascii="Aptos" w:hAnsi="Aptos" w:cs="Segoe UI"/>
              </w:rPr>
              <w:t xml:space="preserve"> start</w:t>
            </w:r>
            <w:r w:rsidR="00376257">
              <w:rPr>
                <w:rFonts w:ascii="Aptos" w:hAnsi="Aptos" w:cs="Segoe UI"/>
              </w:rPr>
              <w:t xml:space="preserve">: </w:t>
            </w:r>
            <w:r w:rsidR="00376257" w:rsidRPr="009B7876">
              <w:rPr>
                <w:rFonts w:ascii="Aptos" w:hAnsi="Aptos" w:cs="Segoe UI"/>
              </w:rPr>
              <w:t xml:space="preserve">A Crew who is more than 30 mins late at a </w:t>
            </w:r>
            <w:r w:rsidR="00376257">
              <w:rPr>
                <w:rFonts w:ascii="Aptos" w:hAnsi="Aptos" w:cs="Segoe UI"/>
              </w:rPr>
              <w:t>Division</w:t>
            </w:r>
            <w:r w:rsidR="00376257" w:rsidRPr="009B7876">
              <w:rPr>
                <w:rFonts w:ascii="Aptos" w:hAnsi="Aptos" w:cs="Segoe UI"/>
              </w:rPr>
              <w:t xml:space="preserve"> start will be deemed to have missed the </w:t>
            </w:r>
            <w:r w:rsidR="00376257">
              <w:rPr>
                <w:rFonts w:ascii="Aptos" w:hAnsi="Aptos" w:cs="Segoe UI"/>
              </w:rPr>
              <w:t>Division.</w:t>
            </w:r>
            <w:r>
              <w:rPr>
                <w:rFonts w:ascii="Aptos" w:hAnsi="Aptos" w:cs="Segoe UI"/>
              </w:rPr>
              <w:t xml:space="preserve">’ </w:t>
            </w:r>
            <w:r w:rsidR="00256B46">
              <w:rPr>
                <w:rFonts w:ascii="Aptos" w:hAnsi="Aptos" w:cs="Segoe UI"/>
              </w:rPr>
              <w:t>-</w:t>
            </w:r>
            <w:r>
              <w:rPr>
                <w:rFonts w:ascii="Aptos" w:hAnsi="Aptos" w:cs="Segoe UI"/>
              </w:rPr>
              <w:t xml:space="preserve"> </w:t>
            </w:r>
            <w:r w:rsidRPr="00376257">
              <w:rPr>
                <w:rFonts w:ascii="Aptos" w:hAnsi="Aptos" w:cs="Segoe UI"/>
                <w:u w:val="single"/>
              </w:rPr>
              <w:t xml:space="preserve">amended </w:t>
            </w:r>
            <w:r w:rsidR="00376257" w:rsidRPr="00376257">
              <w:rPr>
                <w:rFonts w:ascii="Aptos" w:hAnsi="Aptos" w:cs="Segoe UI"/>
                <w:u w:val="single"/>
              </w:rPr>
              <w:t>to</w:t>
            </w:r>
            <w:r w:rsidR="00376257">
              <w:rPr>
                <w:rFonts w:ascii="Aptos" w:hAnsi="Aptos" w:cs="Segoe UI"/>
              </w:rPr>
              <w:t xml:space="preserve"> ’</w:t>
            </w:r>
            <w:r w:rsidR="00376257" w:rsidRPr="009B7876">
              <w:rPr>
                <w:rFonts w:ascii="Aptos" w:hAnsi="Aptos" w:cs="Segoe UI"/>
              </w:rPr>
              <w:t xml:space="preserve"> A Crew who is more than 30 mins late at a </w:t>
            </w:r>
            <w:r w:rsidR="00376257">
              <w:rPr>
                <w:rFonts w:ascii="Aptos" w:hAnsi="Aptos" w:cs="Segoe UI"/>
              </w:rPr>
              <w:t>Division</w:t>
            </w:r>
            <w:r w:rsidR="00376257" w:rsidRPr="009B7876">
              <w:rPr>
                <w:rFonts w:ascii="Aptos" w:hAnsi="Aptos" w:cs="Segoe UI"/>
              </w:rPr>
              <w:t xml:space="preserve"> start will be deemed to have missed the </w:t>
            </w:r>
            <w:r w:rsidR="00376257">
              <w:rPr>
                <w:rFonts w:ascii="Aptos" w:hAnsi="Aptos" w:cs="Segoe UI"/>
              </w:rPr>
              <w:t>first Section of that Division.’</w:t>
            </w:r>
          </w:p>
          <w:p w14:paraId="1D2619C0" w14:textId="3857F921" w:rsidR="00A25091" w:rsidRDefault="00A25091" w:rsidP="00AC14C9">
            <w:pPr>
              <w:pStyle w:val="ListParagraph"/>
              <w:numPr>
                <w:ilvl w:val="0"/>
                <w:numId w:val="27"/>
              </w:numPr>
              <w:spacing w:after="0"/>
              <w:jc w:val="left"/>
              <w:rPr>
                <w:rFonts w:ascii="Aptos" w:hAnsi="Aptos" w:cs="Segoe UI"/>
              </w:rPr>
            </w:pPr>
            <w:r>
              <w:rPr>
                <w:rFonts w:ascii="Aptos" w:hAnsi="Aptos" w:cs="Segoe UI"/>
              </w:rPr>
              <w:t>15.4 Overall Speed Sections – removed</w:t>
            </w:r>
          </w:p>
          <w:p w14:paraId="701CCB9F" w14:textId="733F8F2D" w:rsidR="00A25091" w:rsidRDefault="00A25091" w:rsidP="00AC14C9">
            <w:pPr>
              <w:pStyle w:val="ListParagraph"/>
              <w:numPr>
                <w:ilvl w:val="0"/>
                <w:numId w:val="27"/>
              </w:numPr>
              <w:spacing w:after="0"/>
              <w:jc w:val="left"/>
              <w:rPr>
                <w:rFonts w:ascii="Aptos" w:hAnsi="Aptos" w:cs="Segoe UI"/>
              </w:rPr>
            </w:pPr>
            <w:r>
              <w:rPr>
                <w:rFonts w:ascii="Aptos" w:hAnsi="Aptos" w:cs="Segoe UI"/>
              </w:rPr>
              <w:t>15.5 Maintained Average Speed Tests – removed</w:t>
            </w:r>
          </w:p>
          <w:p w14:paraId="33795F7B" w14:textId="5A7B1DC3" w:rsidR="00A25091" w:rsidRPr="00A25091" w:rsidRDefault="00A25091" w:rsidP="00AC14C9">
            <w:pPr>
              <w:pStyle w:val="ListParagraph"/>
              <w:numPr>
                <w:ilvl w:val="0"/>
                <w:numId w:val="27"/>
              </w:numPr>
              <w:spacing w:after="0"/>
              <w:jc w:val="left"/>
              <w:rPr>
                <w:rFonts w:ascii="Aptos" w:hAnsi="Aptos" w:cs="Segoe UI"/>
              </w:rPr>
            </w:pPr>
            <w:r>
              <w:rPr>
                <w:rFonts w:ascii="Aptos" w:hAnsi="Aptos" w:cs="Segoe UI"/>
              </w:rPr>
              <w:t>15.6 Regularity Tests – removed</w:t>
            </w:r>
          </w:p>
          <w:p w14:paraId="0EAEF0B4" w14:textId="6056EA1A" w:rsidR="00A25091" w:rsidRDefault="00A25091" w:rsidP="00AC14C9">
            <w:pPr>
              <w:spacing w:after="0"/>
              <w:ind w:left="0"/>
              <w:jc w:val="left"/>
              <w:rPr>
                <w:rFonts w:ascii="Aptos" w:hAnsi="Aptos" w:cs="Segoe UI"/>
              </w:rPr>
            </w:pPr>
          </w:p>
        </w:tc>
        <w:tc>
          <w:tcPr>
            <w:tcW w:w="1698" w:type="dxa"/>
            <w:vAlign w:val="center"/>
          </w:tcPr>
          <w:p w14:paraId="6854E3C2" w14:textId="29F82481" w:rsidR="00A25091" w:rsidRDefault="00256B46" w:rsidP="00AC14C9">
            <w:pPr>
              <w:spacing w:after="0"/>
              <w:ind w:left="0"/>
              <w:jc w:val="left"/>
              <w:rPr>
                <w:rFonts w:ascii="Aptos" w:hAnsi="Aptos" w:cs="Segoe UI"/>
              </w:rPr>
            </w:pPr>
            <w:r>
              <w:rPr>
                <w:rFonts w:ascii="Aptos" w:hAnsi="Aptos" w:cs="Segoe UI"/>
              </w:rPr>
              <w:t>5</w:t>
            </w:r>
            <w:r w:rsidR="00BA1AF2">
              <w:rPr>
                <w:rFonts w:ascii="Aptos" w:hAnsi="Aptos" w:cs="Segoe UI"/>
              </w:rPr>
              <w:t xml:space="preserve"> September </w:t>
            </w:r>
            <w:r w:rsidR="00A25091">
              <w:rPr>
                <w:rFonts w:ascii="Aptos" w:hAnsi="Aptos" w:cs="Segoe UI"/>
              </w:rPr>
              <w:t>2025</w:t>
            </w:r>
          </w:p>
        </w:tc>
      </w:tr>
      <w:tr w:rsidR="00A25091" w14:paraId="47C381EC" w14:textId="77777777" w:rsidTr="00376257">
        <w:tc>
          <w:tcPr>
            <w:tcW w:w="562" w:type="dxa"/>
            <w:vAlign w:val="center"/>
          </w:tcPr>
          <w:p w14:paraId="2875EB1F" w14:textId="77777777" w:rsidR="00A25091" w:rsidRDefault="00A25091" w:rsidP="00AC14C9">
            <w:pPr>
              <w:spacing w:after="0"/>
              <w:ind w:left="0"/>
              <w:jc w:val="left"/>
              <w:rPr>
                <w:rFonts w:ascii="Aptos" w:hAnsi="Aptos" w:cs="Segoe UI"/>
              </w:rPr>
            </w:pPr>
          </w:p>
        </w:tc>
        <w:tc>
          <w:tcPr>
            <w:tcW w:w="7371" w:type="dxa"/>
            <w:vAlign w:val="center"/>
          </w:tcPr>
          <w:p w14:paraId="4EC9CE97" w14:textId="77777777" w:rsidR="00A25091" w:rsidRDefault="00A25091" w:rsidP="00AC14C9">
            <w:pPr>
              <w:spacing w:after="0"/>
              <w:ind w:left="0"/>
              <w:jc w:val="left"/>
              <w:rPr>
                <w:rFonts w:ascii="Aptos" w:hAnsi="Aptos" w:cs="Segoe UI"/>
              </w:rPr>
            </w:pPr>
          </w:p>
        </w:tc>
        <w:tc>
          <w:tcPr>
            <w:tcW w:w="1698" w:type="dxa"/>
            <w:vAlign w:val="center"/>
          </w:tcPr>
          <w:p w14:paraId="2F0757E4" w14:textId="77777777" w:rsidR="00A25091" w:rsidRDefault="00A25091" w:rsidP="00AC14C9">
            <w:pPr>
              <w:spacing w:after="0"/>
              <w:ind w:left="0"/>
              <w:jc w:val="left"/>
              <w:rPr>
                <w:rFonts w:ascii="Aptos" w:hAnsi="Aptos" w:cs="Segoe UI"/>
              </w:rPr>
            </w:pPr>
          </w:p>
        </w:tc>
      </w:tr>
      <w:tr w:rsidR="00A25091" w14:paraId="77B978CF" w14:textId="77777777" w:rsidTr="00376257">
        <w:tc>
          <w:tcPr>
            <w:tcW w:w="562" w:type="dxa"/>
            <w:vAlign w:val="center"/>
          </w:tcPr>
          <w:p w14:paraId="325C0823" w14:textId="77777777" w:rsidR="00A25091" w:rsidRDefault="00A25091" w:rsidP="00AC14C9">
            <w:pPr>
              <w:spacing w:after="0"/>
              <w:ind w:left="0"/>
              <w:jc w:val="left"/>
              <w:rPr>
                <w:rFonts w:ascii="Aptos" w:hAnsi="Aptos" w:cs="Segoe UI"/>
              </w:rPr>
            </w:pPr>
          </w:p>
        </w:tc>
        <w:tc>
          <w:tcPr>
            <w:tcW w:w="7371" w:type="dxa"/>
            <w:vAlign w:val="center"/>
          </w:tcPr>
          <w:p w14:paraId="0FB0F28C" w14:textId="77777777" w:rsidR="00A25091" w:rsidRDefault="00A25091" w:rsidP="00AC14C9">
            <w:pPr>
              <w:spacing w:after="0"/>
              <w:ind w:left="0"/>
              <w:jc w:val="left"/>
              <w:rPr>
                <w:rFonts w:ascii="Aptos" w:hAnsi="Aptos" w:cs="Segoe UI"/>
              </w:rPr>
            </w:pPr>
          </w:p>
        </w:tc>
        <w:tc>
          <w:tcPr>
            <w:tcW w:w="1698" w:type="dxa"/>
            <w:vAlign w:val="center"/>
          </w:tcPr>
          <w:p w14:paraId="12559172" w14:textId="77777777" w:rsidR="00A25091" w:rsidRDefault="00A25091" w:rsidP="00AC14C9">
            <w:pPr>
              <w:spacing w:after="0"/>
              <w:ind w:left="0"/>
              <w:jc w:val="left"/>
              <w:rPr>
                <w:rFonts w:ascii="Aptos" w:hAnsi="Aptos" w:cs="Segoe UI"/>
              </w:rPr>
            </w:pPr>
          </w:p>
        </w:tc>
      </w:tr>
    </w:tbl>
    <w:p w14:paraId="5F5501D3" w14:textId="114BDFEB" w:rsidR="00A25091" w:rsidRPr="00A25091" w:rsidRDefault="00A25091" w:rsidP="00A25091">
      <w:pPr>
        <w:spacing w:after="160" w:line="259" w:lineRule="auto"/>
        <w:ind w:left="0"/>
        <w:jc w:val="left"/>
        <w:rPr>
          <w:rFonts w:ascii="Aptos" w:hAnsi="Aptos" w:cs="Segoe UI"/>
        </w:rPr>
      </w:pPr>
      <w:r w:rsidRPr="00A25091">
        <w:rPr>
          <w:rFonts w:ascii="Aptos" w:hAnsi="Aptos" w:cs="Segoe UI"/>
        </w:rPr>
        <w:tab/>
      </w:r>
    </w:p>
    <w:p w14:paraId="6E855541" w14:textId="399D3708" w:rsidR="00A25091" w:rsidRPr="00A25091" w:rsidRDefault="00A25091" w:rsidP="00A25091">
      <w:pPr>
        <w:ind w:left="0"/>
        <w:rPr>
          <w:b/>
          <w:sz w:val="28"/>
        </w:rPr>
      </w:pPr>
      <w:r w:rsidRPr="00A25091">
        <w:br w:type="page"/>
      </w:r>
    </w:p>
    <w:p w14:paraId="14F42E3B" w14:textId="1E70F575" w:rsidR="00251124" w:rsidRPr="009B7876" w:rsidRDefault="00251124" w:rsidP="001B2F73">
      <w:pPr>
        <w:pStyle w:val="Heading1"/>
        <w:rPr>
          <w:rFonts w:ascii="Aptos" w:hAnsi="Aptos" w:cs="Segoe UI"/>
        </w:rPr>
      </w:pPr>
      <w:bookmarkStart w:id="1" w:name="_Toc208058223"/>
      <w:r w:rsidRPr="009B7876">
        <w:rPr>
          <w:rFonts w:ascii="Aptos" w:hAnsi="Aptos" w:cs="Segoe UI"/>
        </w:rPr>
        <w:lastRenderedPageBreak/>
        <w:t>Contents</w:t>
      </w:r>
      <w:bookmarkEnd w:id="0"/>
      <w:bookmarkEnd w:id="1"/>
    </w:p>
    <w:p w14:paraId="42C3CBE4" w14:textId="434238FC" w:rsidR="004350BA" w:rsidRPr="004350BA" w:rsidRDefault="00251124">
      <w:pPr>
        <w:pStyle w:val="TOC1"/>
        <w:rPr>
          <w:rFonts w:asciiTheme="minorHAnsi" w:eastAsiaTheme="minorEastAsia" w:hAnsiTheme="minorHAnsi" w:cstheme="minorBidi"/>
          <w:noProof/>
          <w:kern w:val="2"/>
          <w:sz w:val="20"/>
          <w:lang w:eastAsia="en-AU"/>
          <w14:ligatures w14:val="standardContextual"/>
        </w:rPr>
      </w:pPr>
      <w:r w:rsidRPr="00082B1A">
        <w:rPr>
          <w:rFonts w:ascii="Aptos" w:hAnsi="Aptos" w:cs="Segoe UI"/>
          <w:sz w:val="20"/>
        </w:rPr>
        <w:fldChar w:fldCharType="begin"/>
      </w:r>
      <w:r w:rsidRPr="00082B1A">
        <w:rPr>
          <w:rFonts w:ascii="Aptos" w:hAnsi="Aptos" w:cs="Segoe UI"/>
          <w:sz w:val="20"/>
        </w:rPr>
        <w:instrText xml:space="preserve"> TOC \o "1-3" \h \z \u </w:instrText>
      </w:r>
      <w:r w:rsidRPr="00082B1A">
        <w:rPr>
          <w:rFonts w:ascii="Aptos" w:hAnsi="Aptos" w:cs="Segoe UI"/>
          <w:sz w:val="20"/>
        </w:rPr>
        <w:fldChar w:fldCharType="separate"/>
      </w:r>
      <w:hyperlink w:anchor="_Toc208058223" w:history="1">
        <w:r w:rsidR="004350BA" w:rsidRPr="004350BA">
          <w:rPr>
            <w:rStyle w:val="Hyperlink"/>
            <w:rFonts w:ascii="Aptos" w:hAnsi="Aptos"/>
            <w:bCs/>
            <w:noProof/>
            <w:sz w:val="20"/>
            <w14:scene3d>
              <w14:camera w14:prst="orthographicFront"/>
              <w14:lightRig w14:rig="threePt" w14:dir="t">
                <w14:rot w14:lat="0" w14:lon="0" w14:rev="0"/>
              </w14:lightRig>
            </w14:scene3d>
          </w:rPr>
          <w:t>1</w:t>
        </w:r>
        <w:r w:rsidR="004350BA" w:rsidRPr="004350BA">
          <w:rPr>
            <w:rFonts w:asciiTheme="minorHAnsi" w:eastAsiaTheme="minorEastAsia" w:hAnsiTheme="minorHAnsi" w:cstheme="minorBidi"/>
            <w:noProof/>
            <w:kern w:val="2"/>
            <w:sz w:val="20"/>
            <w:lang w:eastAsia="en-AU"/>
            <w14:ligatures w14:val="standardContextual"/>
          </w:rPr>
          <w:tab/>
        </w:r>
        <w:r w:rsidR="004350BA" w:rsidRPr="004350BA">
          <w:rPr>
            <w:rStyle w:val="Hyperlink"/>
            <w:rFonts w:ascii="Aptos" w:hAnsi="Aptos" w:cs="Segoe UI"/>
            <w:noProof/>
            <w:sz w:val="20"/>
          </w:rPr>
          <w:t>Contents</w:t>
        </w:r>
        <w:r w:rsidR="004350BA" w:rsidRPr="004350BA">
          <w:rPr>
            <w:noProof/>
            <w:webHidden/>
            <w:sz w:val="20"/>
          </w:rPr>
          <w:tab/>
        </w:r>
        <w:r w:rsidR="004350BA" w:rsidRPr="004350BA">
          <w:rPr>
            <w:noProof/>
            <w:webHidden/>
            <w:sz w:val="20"/>
          </w:rPr>
          <w:fldChar w:fldCharType="begin"/>
        </w:r>
        <w:r w:rsidR="004350BA" w:rsidRPr="004350BA">
          <w:rPr>
            <w:noProof/>
            <w:webHidden/>
            <w:sz w:val="20"/>
          </w:rPr>
          <w:instrText xml:space="preserve"> PAGEREF _Toc208058223 \h </w:instrText>
        </w:r>
        <w:r w:rsidR="004350BA" w:rsidRPr="004350BA">
          <w:rPr>
            <w:noProof/>
            <w:webHidden/>
            <w:sz w:val="20"/>
          </w:rPr>
        </w:r>
        <w:r w:rsidR="004350BA" w:rsidRPr="004350BA">
          <w:rPr>
            <w:noProof/>
            <w:webHidden/>
            <w:sz w:val="20"/>
          </w:rPr>
          <w:fldChar w:fldCharType="separate"/>
        </w:r>
        <w:r w:rsidR="004350BA" w:rsidRPr="004350BA">
          <w:rPr>
            <w:noProof/>
            <w:webHidden/>
            <w:sz w:val="20"/>
          </w:rPr>
          <w:t>2</w:t>
        </w:r>
        <w:r w:rsidR="004350BA" w:rsidRPr="004350BA">
          <w:rPr>
            <w:noProof/>
            <w:webHidden/>
            <w:sz w:val="20"/>
          </w:rPr>
          <w:fldChar w:fldCharType="end"/>
        </w:r>
      </w:hyperlink>
    </w:p>
    <w:p w14:paraId="6C71CBC2" w14:textId="7AB5420A"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24" w:history="1">
        <w:r w:rsidRPr="004350BA">
          <w:rPr>
            <w:rStyle w:val="Hyperlink"/>
            <w:rFonts w:ascii="Aptos" w:hAnsi="Aptos"/>
            <w:bCs/>
            <w:noProof/>
            <w:sz w:val="20"/>
            <w14:scene3d>
              <w14:camera w14:prst="orthographicFront"/>
              <w14:lightRig w14:rig="threePt" w14:dir="t">
                <w14:rot w14:lat="0" w14:lon="0" w14:rev="0"/>
              </w14:lightRig>
            </w14:scene3d>
          </w:rPr>
          <w:t>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Administration</w:t>
        </w:r>
        <w:r w:rsidRPr="004350BA">
          <w:rPr>
            <w:noProof/>
            <w:webHidden/>
            <w:sz w:val="20"/>
          </w:rPr>
          <w:tab/>
        </w:r>
        <w:r w:rsidRPr="004350BA">
          <w:rPr>
            <w:noProof/>
            <w:webHidden/>
            <w:sz w:val="20"/>
          </w:rPr>
          <w:fldChar w:fldCharType="begin"/>
        </w:r>
        <w:r w:rsidRPr="004350BA">
          <w:rPr>
            <w:noProof/>
            <w:webHidden/>
            <w:sz w:val="20"/>
          </w:rPr>
          <w:instrText xml:space="preserve"> PAGEREF _Toc208058224 \h </w:instrText>
        </w:r>
        <w:r w:rsidRPr="004350BA">
          <w:rPr>
            <w:noProof/>
            <w:webHidden/>
            <w:sz w:val="20"/>
          </w:rPr>
        </w:r>
        <w:r w:rsidRPr="004350BA">
          <w:rPr>
            <w:noProof/>
            <w:webHidden/>
            <w:sz w:val="20"/>
          </w:rPr>
          <w:fldChar w:fldCharType="separate"/>
        </w:r>
        <w:r w:rsidRPr="004350BA">
          <w:rPr>
            <w:noProof/>
            <w:webHidden/>
            <w:sz w:val="20"/>
          </w:rPr>
          <w:t>3</w:t>
        </w:r>
        <w:r w:rsidRPr="004350BA">
          <w:rPr>
            <w:noProof/>
            <w:webHidden/>
            <w:sz w:val="20"/>
          </w:rPr>
          <w:fldChar w:fldCharType="end"/>
        </w:r>
      </w:hyperlink>
    </w:p>
    <w:p w14:paraId="64A2BAD3" w14:textId="7B8458DF"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25" w:history="1">
        <w:r w:rsidRPr="004350BA">
          <w:rPr>
            <w:rStyle w:val="Hyperlink"/>
            <w:rFonts w:ascii="Aptos" w:hAnsi="Aptos" w:cs="Segoe UI"/>
            <w:noProof/>
            <w:sz w:val="20"/>
          </w:rPr>
          <w:t>2.1.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The Event</w:t>
        </w:r>
        <w:r w:rsidRPr="004350BA">
          <w:rPr>
            <w:noProof/>
            <w:webHidden/>
            <w:sz w:val="20"/>
          </w:rPr>
          <w:tab/>
        </w:r>
        <w:r w:rsidRPr="004350BA">
          <w:rPr>
            <w:noProof/>
            <w:webHidden/>
            <w:sz w:val="20"/>
          </w:rPr>
          <w:fldChar w:fldCharType="begin"/>
        </w:r>
        <w:r w:rsidRPr="004350BA">
          <w:rPr>
            <w:noProof/>
            <w:webHidden/>
            <w:sz w:val="20"/>
          </w:rPr>
          <w:instrText xml:space="preserve"> PAGEREF _Toc208058225 \h </w:instrText>
        </w:r>
        <w:r w:rsidRPr="004350BA">
          <w:rPr>
            <w:noProof/>
            <w:webHidden/>
            <w:sz w:val="20"/>
          </w:rPr>
        </w:r>
        <w:r w:rsidRPr="004350BA">
          <w:rPr>
            <w:noProof/>
            <w:webHidden/>
            <w:sz w:val="20"/>
          </w:rPr>
          <w:fldChar w:fldCharType="separate"/>
        </w:r>
        <w:r w:rsidRPr="004350BA">
          <w:rPr>
            <w:noProof/>
            <w:webHidden/>
            <w:sz w:val="20"/>
          </w:rPr>
          <w:t>3</w:t>
        </w:r>
        <w:r w:rsidRPr="004350BA">
          <w:rPr>
            <w:noProof/>
            <w:webHidden/>
            <w:sz w:val="20"/>
          </w:rPr>
          <w:fldChar w:fldCharType="end"/>
        </w:r>
      </w:hyperlink>
    </w:p>
    <w:p w14:paraId="51E6197A" w14:textId="366D2A09"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26" w:history="1">
        <w:r w:rsidRPr="004350BA">
          <w:rPr>
            <w:rStyle w:val="Hyperlink"/>
            <w:rFonts w:ascii="Aptos" w:hAnsi="Aptos" w:cs="Segoe UI"/>
            <w:noProof/>
            <w:sz w:val="20"/>
          </w:rPr>
          <w:t>2.2.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Authority and Permit</w:t>
        </w:r>
        <w:r w:rsidRPr="004350BA">
          <w:rPr>
            <w:noProof/>
            <w:webHidden/>
            <w:sz w:val="20"/>
          </w:rPr>
          <w:tab/>
        </w:r>
        <w:r w:rsidRPr="004350BA">
          <w:rPr>
            <w:noProof/>
            <w:webHidden/>
            <w:sz w:val="20"/>
          </w:rPr>
          <w:fldChar w:fldCharType="begin"/>
        </w:r>
        <w:r w:rsidRPr="004350BA">
          <w:rPr>
            <w:noProof/>
            <w:webHidden/>
            <w:sz w:val="20"/>
          </w:rPr>
          <w:instrText xml:space="preserve"> PAGEREF _Toc208058226 \h </w:instrText>
        </w:r>
        <w:r w:rsidRPr="004350BA">
          <w:rPr>
            <w:noProof/>
            <w:webHidden/>
            <w:sz w:val="20"/>
          </w:rPr>
        </w:r>
        <w:r w:rsidRPr="004350BA">
          <w:rPr>
            <w:noProof/>
            <w:webHidden/>
            <w:sz w:val="20"/>
          </w:rPr>
          <w:fldChar w:fldCharType="separate"/>
        </w:r>
        <w:r w:rsidRPr="004350BA">
          <w:rPr>
            <w:noProof/>
            <w:webHidden/>
            <w:sz w:val="20"/>
          </w:rPr>
          <w:t>3</w:t>
        </w:r>
        <w:r w:rsidRPr="004350BA">
          <w:rPr>
            <w:noProof/>
            <w:webHidden/>
            <w:sz w:val="20"/>
          </w:rPr>
          <w:fldChar w:fldCharType="end"/>
        </w:r>
      </w:hyperlink>
    </w:p>
    <w:p w14:paraId="036C3B96" w14:textId="34BA2263"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27" w:history="1">
        <w:r w:rsidRPr="004350BA">
          <w:rPr>
            <w:rStyle w:val="Hyperlink"/>
            <w:rFonts w:ascii="Aptos" w:hAnsi="Aptos" w:cs="Segoe UI"/>
            <w:noProof/>
            <w:sz w:val="20"/>
          </w:rPr>
          <w:t>2.3.</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The Organising Committee</w:t>
        </w:r>
        <w:r w:rsidRPr="004350BA">
          <w:rPr>
            <w:noProof/>
            <w:webHidden/>
            <w:sz w:val="20"/>
          </w:rPr>
          <w:tab/>
        </w:r>
        <w:r w:rsidRPr="004350BA">
          <w:rPr>
            <w:noProof/>
            <w:webHidden/>
            <w:sz w:val="20"/>
          </w:rPr>
          <w:fldChar w:fldCharType="begin"/>
        </w:r>
        <w:r w:rsidRPr="004350BA">
          <w:rPr>
            <w:noProof/>
            <w:webHidden/>
            <w:sz w:val="20"/>
          </w:rPr>
          <w:instrText xml:space="preserve"> PAGEREF _Toc208058227 \h </w:instrText>
        </w:r>
        <w:r w:rsidRPr="004350BA">
          <w:rPr>
            <w:noProof/>
            <w:webHidden/>
            <w:sz w:val="20"/>
          </w:rPr>
        </w:r>
        <w:r w:rsidRPr="004350BA">
          <w:rPr>
            <w:noProof/>
            <w:webHidden/>
            <w:sz w:val="20"/>
          </w:rPr>
          <w:fldChar w:fldCharType="separate"/>
        </w:r>
        <w:r w:rsidRPr="004350BA">
          <w:rPr>
            <w:noProof/>
            <w:webHidden/>
            <w:sz w:val="20"/>
          </w:rPr>
          <w:t>3</w:t>
        </w:r>
        <w:r w:rsidRPr="004350BA">
          <w:rPr>
            <w:noProof/>
            <w:webHidden/>
            <w:sz w:val="20"/>
          </w:rPr>
          <w:fldChar w:fldCharType="end"/>
        </w:r>
      </w:hyperlink>
    </w:p>
    <w:p w14:paraId="6A3689EF" w14:textId="3F255900"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28" w:history="1">
        <w:r w:rsidRPr="004350BA">
          <w:rPr>
            <w:rStyle w:val="Hyperlink"/>
            <w:rFonts w:ascii="Aptos" w:hAnsi="Aptos" w:cs="Segoe UI"/>
            <w:noProof/>
            <w:sz w:val="20"/>
          </w:rPr>
          <w:t>2.4.</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Cancellation of the Event</w:t>
        </w:r>
        <w:r w:rsidRPr="004350BA">
          <w:rPr>
            <w:noProof/>
            <w:webHidden/>
            <w:sz w:val="20"/>
          </w:rPr>
          <w:tab/>
        </w:r>
        <w:r w:rsidRPr="004350BA">
          <w:rPr>
            <w:noProof/>
            <w:webHidden/>
            <w:sz w:val="20"/>
          </w:rPr>
          <w:fldChar w:fldCharType="begin"/>
        </w:r>
        <w:r w:rsidRPr="004350BA">
          <w:rPr>
            <w:noProof/>
            <w:webHidden/>
            <w:sz w:val="20"/>
          </w:rPr>
          <w:instrText xml:space="preserve"> PAGEREF _Toc208058228 \h </w:instrText>
        </w:r>
        <w:r w:rsidRPr="004350BA">
          <w:rPr>
            <w:noProof/>
            <w:webHidden/>
            <w:sz w:val="20"/>
          </w:rPr>
        </w:r>
        <w:r w:rsidRPr="004350BA">
          <w:rPr>
            <w:noProof/>
            <w:webHidden/>
            <w:sz w:val="20"/>
          </w:rPr>
          <w:fldChar w:fldCharType="separate"/>
        </w:r>
        <w:r w:rsidRPr="004350BA">
          <w:rPr>
            <w:noProof/>
            <w:webHidden/>
            <w:sz w:val="20"/>
          </w:rPr>
          <w:t>4</w:t>
        </w:r>
        <w:r w:rsidRPr="004350BA">
          <w:rPr>
            <w:noProof/>
            <w:webHidden/>
            <w:sz w:val="20"/>
          </w:rPr>
          <w:fldChar w:fldCharType="end"/>
        </w:r>
      </w:hyperlink>
    </w:p>
    <w:p w14:paraId="4956889D" w14:textId="6471E726"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29" w:history="1">
        <w:r w:rsidRPr="004350BA">
          <w:rPr>
            <w:rStyle w:val="Hyperlink"/>
            <w:rFonts w:ascii="Aptos" w:hAnsi="Aptos" w:cs="Segoe UI"/>
            <w:noProof/>
            <w:sz w:val="20"/>
          </w:rPr>
          <w:t>2.5.</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Disclaimer</w:t>
        </w:r>
        <w:r w:rsidRPr="004350BA">
          <w:rPr>
            <w:noProof/>
            <w:webHidden/>
            <w:sz w:val="20"/>
          </w:rPr>
          <w:tab/>
        </w:r>
        <w:r w:rsidRPr="004350BA">
          <w:rPr>
            <w:noProof/>
            <w:webHidden/>
            <w:sz w:val="20"/>
          </w:rPr>
          <w:fldChar w:fldCharType="begin"/>
        </w:r>
        <w:r w:rsidRPr="004350BA">
          <w:rPr>
            <w:noProof/>
            <w:webHidden/>
            <w:sz w:val="20"/>
          </w:rPr>
          <w:instrText xml:space="preserve"> PAGEREF _Toc208058229 \h </w:instrText>
        </w:r>
        <w:r w:rsidRPr="004350BA">
          <w:rPr>
            <w:noProof/>
            <w:webHidden/>
            <w:sz w:val="20"/>
          </w:rPr>
        </w:r>
        <w:r w:rsidRPr="004350BA">
          <w:rPr>
            <w:noProof/>
            <w:webHidden/>
            <w:sz w:val="20"/>
          </w:rPr>
          <w:fldChar w:fldCharType="separate"/>
        </w:r>
        <w:r w:rsidRPr="004350BA">
          <w:rPr>
            <w:noProof/>
            <w:webHidden/>
            <w:sz w:val="20"/>
          </w:rPr>
          <w:t>4</w:t>
        </w:r>
        <w:r w:rsidRPr="004350BA">
          <w:rPr>
            <w:noProof/>
            <w:webHidden/>
            <w:sz w:val="20"/>
          </w:rPr>
          <w:fldChar w:fldCharType="end"/>
        </w:r>
      </w:hyperlink>
    </w:p>
    <w:p w14:paraId="17C3D35E" w14:textId="0021423F"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30" w:history="1">
        <w:r w:rsidRPr="004350BA">
          <w:rPr>
            <w:rStyle w:val="Hyperlink"/>
            <w:rFonts w:ascii="Aptos" w:hAnsi="Aptos"/>
            <w:bCs/>
            <w:noProof/>
            <w:sz w:val="20"/>
            <w14:scene3d>
              <w14:camera w14:prst="orthographicFront"/>
              <w14:lightRig w14:rig="threePt" w14:dir="t">
                <w14:rot w14:lat="0" w14:lon="0" w14:rev="0"/>
              </w14:lightRig>
            </w14:scene3d>
          </w:rPr>
          <w:t>3</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Crews and Entries</w:t>
        </w:r>
        <w:r w:rsidRPr="004350BA">
          <w:rPr>
            <w:noProof/>
            <w:webHidden/>
            <w:sz w:val="20"/>
          </w:rPr>
          <w:tab/>
        </w:r>
        <w:r w:rsidRPr="004350BA">
          <w:rPr>
            <w:noProof/>
            <w:webHidden/>
            <w:sz w:val="20"/>
          </w:rPr>
          <w:fldChar w:fldCharType="begin"/>
        </w:r>
        <w:r w:rsidRPr="004350BA">
          <w:rPr>
            <w:noProof/>
            <w:webHidden/>
            <w:sz w:val="20"/>
          </w:rPr>
          <w:instrText xml:space="preserve"> PAGEREF _Toc208058230 \h </w:instrText>
        </w:r>
        <w:r w:rsidRPr="004350BA">
          <w:rPr>
            <w:noProof/>
            <w:webHidden/>
            <w:sz w:val="20"/>
          </w:rPr>
        </w:r>
        <w:r w:rsidRPr="004350BA">
          <w:rPr>
            <w:noProof/>
            <w:webHidden/>
            <w:sz w:val="20"/>
          </w:rPr>
          <w:fldChar w:fldCharType="separate"/>
        </w:r>
        <w:r w:rsidRPr="004350BA">
          <w:rPr>
            <w:noProof/>
            <w:webHidden/>
            <w:sz w:val="20"/>
          </w:rPr>
          <w:t>4</w:t>
        </w:r>
        <w:r w:rsidRPr="004350BA">
          <w:rPr>
            <w:noProof/>
            <w:webHidden/>
            <w:sz w:val="20"/>
          </w:rPr>
          <w:fldChar w:fldCharType="end"/>
        </w:r>
      </w:hyperlink>
    </w:p>
    <w:p w14:paraId="4E9078F1" w14:textId="208E5BE2"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31" w:history="1">
        <w:r w:rsidRPr="004350BA">
          <w:rPr>
            <w:rStyle w:val="Hyperlink"/>
            <w:rFonts w:ascii="Aptos" w:hAnsi="Aptos" w:cs="Segoe UI"/>
            <w:noProof/>
            <w:sz w:val="20"/>
          </w:rPr>
          <w:t>3.1.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Crews</w:t>
        </w:r>
        <w:r w:rsidRPr="004350BA">
          <w:rPr>
            <w:noProof/>
            <w:webHidden/>
            <w:sz w:val="20"/>
          </w:rPr>
          <w:tab/>
        </w:r>
        <w:r w:rsidRPr="004350BA">
          <w:rPr>
            <w:noProof/>
            <w:webHidden/>
            <w:sz w:val="20"/>
          </w:rPr>
          <w:fldChar w:fldCharType="begin"/>
        </w:r>
        <w:r w:rsidRPr="004350BA">
          <w:rPr>
            <w:noProof/>
            <w:webHidden/>
            <w:sz w:val="20"/>
          </w:rPr>
          <w:instrText xml:space="preserve"> PAGEREF _Toc208058231 \h </w:instrText>
        </w:r>
        <w:r w:rsidRPr="004350BA">
          <w:rPr>
            <w:noProof/>
            <w:webHidden/>
            <w:sz w:val="20"/>
          </w:rPr>
        </w:r>
        <w:r w:rsidRPr="004350BA">
          <w:rPr>
            <w:noProof/>
            <w:webHidden/>
            <w:sz w:val="20"/>
          </w:rPr>
          <w:fldChar w:fldCharType="separate"/>
        </w:r>
        <w:r w:rsidRPr="004350BA">
          <w:rPr>
            <w:noProof/>
            <w:webHidden/>
            <w:sz w:val="20"/>
          </w:rPr>
          <w:t>4</w:t>
        </w:r>
        <w:r w:rsidRPr="004350BA">
          <w:rPr>
            <w:noProof/>
            <w:webHidden/>
            <w:sz w:val="20"/>
          </w:rPr>
          <w:fldChar w:fldCharType="end"/>
        </w:r>
      </w:hyperlink>
    </w:p>
    <w:p w14:paraId="177C8D72" w14:textId="74038E5D"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32" w:history="1">
        <w:r w:rsidRPr="004350BA">
          <w:rPr>
            <w:rStyle w:val="Hyperlink"/>
            <w:rFonts w:ascii="Aptos" w:hAnsi="Aptos" w:cs="Segoe UI"/>
            <w:noProof/>
            <w:sz w:val="20"/>
          </w:rPr>
          <w:t>3.2.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Entries</w:t>
        </w:r>
        <w:r w:rsidRPr="004350BA">
          <w:rPr>
            <w:noProof/>
            <w:webHidden/>
            <w:sz w:val="20"/>
          </w:rPr>
          <w:tab/>
        </w:r>
        <w:r w:rsidRPr="004350BA">
          <w:rPr>
            <w:noProof/>
            <w:webHidden/>
            <w:sz w:val="20"/>
          </w:rPr>
          <w:fldChar w:fldCharType="begin"/>
        </w:r>
        <w:r w:rsidRPr="004350BA">
          <w:rPr>
            <w:noProof/>
            <w:webHidden/>
            <w:sz w:val="20"/>
          </w:rPr>
          <w:instrText xml:space="preserve"> PAGEREF _Toc208058232 \h </w:instrText>
        </w:r>
        <w:r w:rsidRPr="004350BA">
          <w:rPr>
            <w:noProof/>
            <w:webHidden/>
            <w:sz w:val="20"/>
          </w:rPr>
        </w:r>
        <w:r w:rsidRPr="004350BA">
          <w:rPr>
            <w:noProof/>
            <w:webHidden/>
            <w:sz w:val="20"/>
          </w:rPr>
          <w:fldChar w:fldCharType="separate"/>
        </w:r>
        <w:r w:rsidRPr="004350BA">
          <w:rPr>
            <w:noProof/>
            <w:webHidden/>
            <w:sz w:val="20"/>
          </w:rPr>
          <w:t>4</w:t>
        </w:r>
        <w:r w:rsidRPr="004350BA">
          <w:rPr>
            <w:noProof/>
            <w:webHidden/>
            <w:sz w:val="20"/>
          </w:rPr>
          <w:fldChar w:fldCharType="end"/>
        </w:r>
      </w:hyperlink>
    </w:p>
    <w:p w14:paraId="204B045D" w14:textId="1AFC5955"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33" w:history="1">
        <w:r w:rsidRPr="004350BA">
          <w:rPr>
            <w:rStyle w:val="Hyperlink"/>
            <w:rFonts w:ascii="Aptos" w:hAnsi="Aptos" w:cs="Segoe UI"/>
            <w:noProof/>
            <w:sz w:val="20"/>
          </w:rPr>
          <w:t>3.3.</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Protests</w:t>
        </w:r>
        <w:r w:rsidRPr="004350BA">
          <w:rPr>
            <w:noProof/>
            <w:webHidden/>
            <w:sz w:val="20"/>
          </w:rPr>
          <w:tab/>
        </w:r>
        <w:r w:rsidRPr="004350BA">
          <w:rPr>
            <w:noProof/>
            <w:webHidden/>
            <w:sz w:val="20"/>
          </w:rPr>
          <w:fldChar w:fldCharType="begin"/>
        </w:r>
        <w:r w:rsidRPr="004350BA">
          <w:rPr>
            <w:noProof/>
            <w:webHidden/>
            <w:sz w:val="20"/>
          </w:rPr>
          <w:instrText xml:space="preserve"> PAGEREF _Toc208058233 \h </w:instrText>
        </w:r>
        <w:r w:rsidRPr="004350BA">
          <w:rPr>
            <w:noProof/>
            <w:webHidden/>
            <w:sz w:val="20"/>
          </w:rPr>
        </w:r>
        <w:r w:rsidRPr="004350BA">
          <w:rPr>
            <w:noProof/>
            <w:webHidden/>
            <w:sz w:val="20"/>
          </w:rPr>
          <w:fldChar w:fldCharType="separate"/>
        </w:r>
        <w:r w:rsidRPr="004350BA">
          <w:rPr>
            <w:noProof/>
            <w:webHidden/>
            <w:sz w:val="20"/>
          </w:rPr>
          <w:t>5</w:t>
        </w:r>
        <w:r w:rsidRPr="004350BA">
          <w:rPr>
            <w:noProof/>
            <w:webHidden/>
            <w:sz w:val="20"/>
          </w:rPr>
          <w:fldChar w:fldCharType="end"/>
        </w:r>
      </w:hyperlink>
    </w:p>
    <w:p w14:paraId="78F3353B" w14:textId="22D13790"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34" w:history="1">
        <w:r w:rsidRPr="004350BA">
          <w:rPr>
            <w:rStyle w:val="Hyperlink"/>
            <w:rFonts w:ascii="Aptos" w:hAnsi="Aptos"/>
            <w:bCs/>
            <w:noProof/>
            <w:sz w:val="20"/>
            <w14:scene3d>
              <w14:camera w14:prst="orthographicFront"/>
              <w14:lightRig w14:rig="threePt" w14:dir="t">
                <w14:rot w14:lat="0" w14:lon="0" w14:rev="0"/>
              </w14:lightRig>
            </w14:scene3d>
          </w:rPr>
          <w:t>4</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Vehicles and Equipment</w:t>
        </w:r>
        <w:r w:rsidRPr="004350BA">
          <w:rPr>
            <w:noProof/>
            <w:webHidden/>
            <w:sz w:val="20"/>
          </w:rPr>
          <w:tab/>
        </w:r>
        <w:r w:rsidRPr="004350BA">
          <w:rPr>
            <w:noProof/>
            <w:webHidden/>
            <w:sz w:val="20"/>
          </w:rPr>
          <w:fldChar w:fldCharType="begin"/>
        </w:r>
        <w:r w:rsidRPr="004350BA">
          <w:rPr>
            <w:noProof/>
            <w:webHidden/>
            <w:sz w:val="20"/>
          </w:rPr>
          <w:instrText xml:space="preserve"> PAGEREF _Toc208058234 \h </w:instrText>
        </w:r>
        <w:r w:rsidRPr="004350BA">
          <w:rPr>
            <w:noProof/>
            <w:webHidden/>
            <w:sz w:val="20"/>
          </w:rPr>
        </w:r>
        <w:r w:rsidRPr="004350BA">
          <w:rPr>
            <w:noProof/>
            <w:webHidden/>
            <w:sz w:val="20"/>
          </w:rPr>
          <w:fldChar w:fldCharType="separate"/>
        </w:r>
        <w:r w:rsidRPr="004350BA">
          <w:rPr>
            <w:noProof/>
            <w:webHidden/>
            <w:sz w:val="20"/>
          </w:rPr>
          <w:t>5</w:t>
        </w:r>
        <w:r w:rsidRPr="004350BA">
          <w:rPr>
            <w:noProof/>
            <w:webHidden/>
            <w:sz w:val="20"/>
          </w:rPr>
          <w:fldChar w:fldCharType="end"/>
        </w:r>
      </w:hyperlink>
    </w:p>
    <w:p w14:paraId="254E0349" w14:textId="65B406C3"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35" w:history="1">
        <w:r w:rsidRPr="004350BA">
          <w:rPr>
            <w:rStyle w:val="Hyperlink"/>
            <w:rFonts w:ascii="Aptos" w:hAnsi="Aptos" w:cs="Segoe UI"/>
            <w:noProof/>
            <w:sz w:val="20"/>
          </w:rPr>
          <w:t>4.1.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Eligibility of Vehicles</w:t>
        </w:r>
        <w:r w:rsidRPr="004350BA">
          <w:rPr>
            <w:noProof/>
            <w:webHidden/>
            <w:sz w:val="20"/>
          </w:rPr>
          <w:tab/>
        </w:r>
        <w:r w:rsidRPr="004350BA">
          <w:rPr>
            <w:noProof/>
            <w:webHidden/>
            <w:sz w:val="20"/>
          </w:rPr>
          <w:fldChar w:fldCharType="begin"/>
        </w:r>
        <w:r w:rsidRPr="004350BA">
          <w:rPr>
            <w:noProof/>
            <w:webHidden/>
            <w:sz w:val="20"/>
          </w:rPr>
          <w:instrText xml:space="preserve"> PAGEREF _Toc208058235 \h </w:instrText>
        </w:r>
        <w:r w:rsidRPr="004350BA">
          <w:rPr>
            <w:noProof/>
            <w:webHidden/>
            <w:sz w:val="20"/>
          </w:rPr>
        </w:r>
        <w:r w:rsidRPr="004350BA">
          <w:rPr>
            <w:noProof/>
            <w:webHidden/>
            <w:sz w:val="20"/>
          </w:rPr>
          <w:fldChar w:fldCharType="separate"/>
        </w:r>
        <w:r w:rsidRPr="004350BA">
          <w:rPr>
            <w:noProof/>
            <w:webHidden/>
            <w:sz w:val="20"/>
          </w:rPr>
          <w:t>5</w:t>
        </w:r>
        <w:r w:rsidRPr="004350BA">
          <w:rPr>
            <w:noProof/>
            <w:webHidden/>
            <w:sz w:val="20"/>
          </w:rPr>
          <w:fldChar w:fldCharType="end"/>
        </w:r>
      </w:hyperlink>
    </w:p>
    <w:p w14:paraId="3CE0BBE5" w14:textId="79D5CBD9"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36" w:history="1">
        <w:r w:rsidRPr="004350BA">
          <w:rPr>
            <w:rStyle w:val="Hyperlink"/>
            <w:rFonts w:ascii="Aptos" w:hAnsi="Aptos" w:cs="Segoe UI"/>
            <w:noProof/>
            <w:sz w:val="20"/>
          </w:rPr>
          <w:t>4.2.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Recommended Equipment</w:t>
        </w:r>
        <w:r w:rsidRPr="004350BA">
          <w:rPr>
            <w:noProof/>
            <w:webHidden/>
            <w:sz w:val="20"/>
          </w:rPr>
          <w:tab/>
        </w:r>
        <w:r w:rsidRPr="004350BA">
          <w:rPr>
            <w:noProof/>
            <w:webHidden/>
            <w:sz w:val="20"/>
          </w:rPr>
          <w:fldChar w:fldCharType="begin"/>
        </w:r>
        <w:r w:rsidRPr="004350BA">
          <w:rPr>
            <w:noProof/>
            <w:webHidden/>
            <w:sz w:val="20"/>
          </w:rPr>
          <w:instrText xml:space="preserve"> PAGEREF _Toc208058236 \h </w:instrText>
        </w:r>
        <w:r w:rsidRPr="004350BA">
          <w:rPr>
            <w:noProof/>
            <w:webHidden/>
            <w:sz w:val="20"/>
          </w:rPr>
        </w:r>
        <w:r w:rsidRPr="004350BA">
          <w:rPr>
            <w:noProof/>
            <w:webHidden/>
            <w:sz w:val="20"/>
          </w:rPr>
          <w:fldChar w:fldCharType="separate"/>
        </w:r>
        <w:r w:rsidRPr="004350BA">
          <w:rPr>
            <w:noProof/>
            <w:webHidden/>
            <w:sz w:val="20"/>
          </w:rPr>
          <w:t>5</w:t>
        </w:r>
        <w:r w:rsidRPr="004350BA">
          <w:rPr>
            <w:noProof/>
            <w:webHidden/>
            <w:sz w:val="20"/>
          </w:rPr>
          <w:fldChar w:fldCharType="end"/>
        </w:r>
      </w:hyperlink>
    </w:p>
    <w:p w14:paraId="149518C2" w14:textId="2EDA9892"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37" w:history="1">
        <w:r w:rsidRPr="004350BA">
          <w:rPr>
            <w:rStyle w:val="Hyperlink"/>
            <w:rFonts w:ascii="Aptos" w:hAnsi="Aptos" w:cs="Segoe UI"/>
            <w:noProof/>
            <w:sz w:val="20"/>
          </w:rPr>
          <w:t>4.3.</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Banned Equipment</w:t>
        </w:r>
        <w:r w:rsidRPr="004350BA">
          <w:rPr>
            <w:noProof/>
            <w:webHidden/>
            <w:sz w:val="20"/>
          </w:rPr>
          <w:tab/>
        </w:r>
        <w:r w:rsidRPr="004350BA">
          <w:rPr>
            <w:noProof/>
            <w:webHidden/>
            <w:sz w:val="20"/>
          </w:rPr>
          <w:fldChar w:fldCharType="begin"/>
        </w:r>
        <w:r w:rsidRPr="004350BA">
          <w:rPr>
            <w:noProof/>
            <w:webHidden/>
            <w:sz w:val="20"/>
          </w:rPr>
          <w:instrText xml:space="preserve"> PAGEREF _Toc208058237 \h </w:instrText>
        </w:r>
        <w:r w:rsidRPr="004350BA">
          <w:rPr>
            <w:noProof/>
            <w:webHidden/>
            <w:sz w:val="20"/>
          </w:rPr>
        </w:r>
        <w:r w:rsidRPr="004350BA">
          <w:rPr>
            <w:noProof/>
            <w:webHidden/>
            <w:sz w:val="20"/>
          </w:rPr>
          <w:fldChar w:fldCharType="separate"/>
        </w:r>
        <w:r w:rsidRPr="004350BA">
          <w:rPr>
            <w:noProof/>
            <w:webHidden/>
            <w:sz w:val="20"/>
          </w:rPr>
          <w:t>5</w:t>
        </w:r>
        <w:r w:rsidRPr="004350BA">
          <w:rPr>
            <w:noProof/>
            <w:webHidden/>
            <w:sz w:val="20"/>
          </w:rPr>
          <w:fldChar w:fldCharType="end"/>
        </w:r>
      </w:hyperlink>
    </w:p>
    <w:p w14:paraId="36E398C7" w14:textId="2F75B39D"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38" w:history="1">
        <w:r w:rsidRPr="004350BA">
          <w:rPr>
            <w:rStyle w:val="Hyperlink"/>
            <w:rFonts w:ascii="Aptos" w:hAnsi="Aptos"/>
            <w:bCs/>
            <w:noProof/>
            <w:sz w:val="20"/>
            <w14:scene3d>
              <w14:camera w14:prst="orthographicFront"/>
              <w14:lightRig w14:rig="threePt" w14:dir="t">
                <w14:rot w14:lat="0" w14:lon="0" w14:rev="0"/>
              </w14:lightRig>
            </w14:scene3d>
          </w:rPr>
          <w:t>5</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The Event</w:t>
        </w:r>
        <w:r w:rsidRPr="004350BA">
          <w:rPr>
            <w:noProof/>
            <w:webHidden/>
            <w:sz w:val="20"/>
          </w:rPr>
          <w:tab/>
        </w:r>
        <w:r w:rsidRPr="004350BA">
          <w:rPr>
            <w:noProof/>
            <w:webHidden/>
            <w:sz w:val="20"/>
          </w:rPr>
          <w:fldChar w:fldCharType="begin"/>
        </w:r>
        <w:r w:rsidRPr="004350BA">
          <w:rPr>
            <w:noProof/>
            <w:webHidden/>
            <w:sz w:val="20"/>
          </w:rPr>
          <w:instrText xml:space="preserve"> PAGEREF _Toc208058238 \h </w:instrText>
        </w:r>
        <w:r w:rsidRPr="004350BA">
          <w:rPr>
            <w:noProof/>
            <w:webHidden/>
            <w:sz w:val="20"/>
          </w:rPr>
        </w:r>
        <w:r w:rsidRPr="004350BA">
          <w:rPr>
            <w:noProof/>
            <w:webHidden/>
            <w:sz w:val="20"/>
          </w:rPr>
          <w:fldChar w:fldCharType="separate"/>
        </w:r>
        <w:r w:rsidRPr="004350BA">
          <w:rPr>
            <w:noProof/>
            <w:webHidden/>
            <w:sz w:val="20"/>
          </w:rPr>
          <w:t>5</w:t>
        </w:r>
        <w:r w:rsidRPr="004350BA">
          <w:rPr>
            <w:noProof/>
            <w:webHidden/>
            <w:sz w:val="20"/>
          </w:rPr>
          <w:fldChar w:fldCharType="end"/>
        </w:r>
      </w:hyperlink>
    </w:p>
    <w:p w14:paraId="5468DD03" w14:textId="11B1BF82"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39" w:history="1">
        <w:r w:rsidRPr="004350BA">
          <w:rPr>
            <w:rStyle w:val="Hyperlink"/>
            <w:rFonts w:ascii="Aptos" w:hAnsi="Aptos" w:cs="Segoe UI"/>
            <w:noProof/>
            <w:sz w:val="20"/>
          </w:rPr>
          <w:t>5.1.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Brief Description</w:t>
        </w:r>
        <w:r w:rsidRPr="004350BA">
          <w:rPr>
            <w:noProof/>
            <w:webHidden/>
            <w:sz w:val="20"/>
          </w:rPr>
          <w:tab/>
        </w:r>
        <w:r w:rsidRPr="004350BA">
          <w:rPr>
            <w:noProof/>
            <w:webHidden/>
            <w:sz w:val="20"/>
          </w:rPr>
          <w:fldChar w:fldCharType="begin"/>
        </w:r>
        <w:r w:rsidRPr="004350BA">
          <w:rPr>
            <w:noProof/>
            <w:webHidden/>
            <w:sz w:val="20"/>
          </w:rPr>
          <w:instrText xml:space="preserve"> PAGEREF _Toc208058239 \h </w:instrText>
        </w:r>
        <w:r w:rsidRPr="004350BA">
          <w:rPr>
            <w:noProof/>
            <w:webHidden/>
            <w:sz w:val="20"/>
          </w:rPr>
        </w:r>
        <w:r w:rsidRPr="004350BA">
          <w:rPr>
            <w:noProof/>
            <w:webHidden/>
            <w:sz w:val="20"/>
          </w:rPr>
          <w:fldChar w:fldCharType="separate"/>
        </w:r>
        <w:r w:rsidRPr="004350BA">
          <w:rPr>
            <w:noProof/>
            <w:webHidden/>
            <w:sz w:val="20"/>
          </w:rPr>
          <w:t>5</w:t>
        </w:r>
        <w:r w:rsidRPr="004350BA">
          <w:rPr>
            <w:noProof/>
            <w:webHidden/>
            <w:sz w:val="20"/>
          </w:rPr>
          <w:fldChar w:fldCharType="end"/>
        </w:r>
      </w:hyperlink>
    </w:p>
    <w:p w14:paraId="55F3AA4F" w14:textId="5F0FF79A"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40" w:history="1">
        <w:r w:rsidRPr="004350BA">
          <w:rPr>
            <w:rStyle w:val="Hyperlink"/>
            <w:rFonts w:ascii="Aptos" w:hAnsi="Aptos" w:cs="Segoe UI"/>
            <w:noProof/>
            <w:sz w:val="20"/>
          </w:rPr>
          <w:t>5.2.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Start Location and Starting Order</w:t>
        </w:r>
        <w:r w:rsidRPr="004350BA">
          <w:rPr>
            <w:noProof/>
            <w:webHidden/>
            <w:sz w:val="20"/>
          </w:rPr>
          <w:tab/>
        </w:r>
        <w:r w:rsidRPr="004350BA">
          <w:rPr>
            <w:noProof/>
            <w:webHidden/>
            <w:sz w:val="20"/>
          </w:rPr>
          <w:fldChar w:fldCharType="begin"/>
        </w:r>
        <w:r w:rsidRPr="004350BA">
          <w:rPr>
            <w:noProof/>
            <w:webHidden/>
            <w:sz w:val="20"/>
          </w:rPr>
          <w:instrText xml:space="preserve"> PAGEREF _Toc208058240 \h </w:instrText>
        </w:r>
        <w:r w:rsidRPr="004350BA">
          <w:rPr>
            <w:noProof/>
            <w:webHidden/>
            <w:sz w:val="20"/>
          </w:rPr>
        </w:r>
        <w:r w:rsidRPr="004350BA">
          <w:rPr>
            <w:noProof/>
            <w:webHidden/>
            <w:sz w:val="20"/>
          </w:rPr>
          <w:fldChar w:fldCharType="separate"/>
        </w:r>
        <w:r w:rsidRPr="004350BA">
          <w:rPr>
            <w:noProof/>
            <w:webHidden/>
            <w:sz w:val="20"/>
          </w:rPr>
          <w:t>5</w:t>
        </w:r>
        <w:r w:rsidRPr="004350BA">
          <w:rPr>
            <w:noProof/>
            <w:webHidden/>
            <w:sz w:val="20"/>
          </w:rPr>
          <w:fldChar w:fldCharType="end"/>
        </w:r>
      </w:hyperlink>
    </w:p>
    <w:p w14:paraId="7FD979F4" w14:textId="027236E3"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41" w:history="1">
        <w:r w:rsidRPr="004350BA">
          <w:rPr>
            <w:rStyle w:val="Hyperlink"/>
            <w:rFonts w:ascii="Aptos" w:hAnsi="Aptos" w:cs="Segoe UI"/>
            <w:noProof/>
            <w:sz w:val="20"/>
          </w:rPr>
          <w:t>5.3.</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Schedule</w:t>
        </w:r>
        <w:r w:rsidRPr="004350BA">
          <w:rPr>
            <w:noProof/>
            <w:webHidden/>
            <w:sz w:val="20"/>
          </w:rPr>
          <w:tab/>
        </w:r>
        <w:r w:rsidRPr="004350BA">
          <w:rPr>
            <w:noProof/>
            <w:webHidden/>
            <w:sz w:val="20"/>
          </w:rPr>
          <w:fldChar w:fldCharType="begin"/>
        </w:r>
        <w:r w:rsidRPr="004350BA">
          <w:rPr>
            <w:noProof/>
            <w:webHidden/>
            <w:sz w:val="20"/>
          </w:rPr>
          <w:instrText xml:space="preserve"> PAGEREF _Toc208058241 \h </w:instrText>
        </w:r>
        <w:r w:rsidRPr="004350BA">
          <w:rPr>
            <w:noProof/>
            <w:webHidden/>
            <w:sz w:val="20"/>
          </w:rPr>
        </w:r>
        <w:r w:rsidRPr="004350BA">
          <w:rPr>
            <w:noProof/>
            <w:webHidden/>
            <w:sz w:val="20"/>
          </w:rPr>
          <w:fldChar w:fldCharType="separate"/>
        </w:r>
        <w:r w:rsidRPr="004350BA">
          <w:rPr>
            <w:noProof/>
            <w:webHidden/>
            <w:sz w:val="20"/>
          </w:rPr>
          <w:t>6</w:t>
        </w:r>
        <w:r w:rsidRPr="004350BA">
          <w:rPr>
            <w:noProof/>
            <w:webHidden/>
            <w:sz w:val="20"/>
          </w:rPr>
          <w:fldChar w:fldCharType="end"/>
        </w:r>
      </w:hyperlink>
    </w:p>
    <w:p w14:paraId="55287D00" w14:textId="6EE7095C"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42" w:history="1">
        <w:r w:rsidRPr="004350BA">
          <w:rPr>
            <w:rStyle w:val="Hyperlink"/>
            <w:rFonts w:ascii="Aptos" w:hAnsi="Aptos" w:cs="Segoe UI"/>
            <w:noProof/>
            <w:sz w:val="20"/>
          </w:rPr>
          <w:t>5.4.</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Presentations</w:t>
        </w:r>
        <w:r w:rsidRPr="004350BA">
          <w:rPr>
            <w:noProof/>
            <w:webHidden/>
            <w:sz w:val="20"/>
          </w:rPr>
          <w:tab/>
        </w:r>
        <w:r w:rsidRPr="004350BA">
          <w:rPr>
            <w:noProof/>
            <w:webHidden/>
            <w:sz w:val="20"/>
          </w:rPr>
          <w:fldChar w:fldCharType="begin"/>
        </w:r>
        <w:r w:rsidRPr="004350BA">
          <w:rPr>
            <w:noProof/>
            <w:webHidden/>
            <w:sz w:val="20"/>
          </w:rPr>
          <w:instrText xml:space="preserve"> PAGEREF _Toc208058242 \h </w:instrText>
        </w:r>
        <w:r w:rsidRPr="004350BA">
          <w:rPr>
            <w:noProof/>
            <w:webHidden/>
            <w:sz w:val="20"/>
          </w:rPr>
        </w:r>
        <w:r w:rsidRPr="004350BA">
          <w:rPr>
            <w:noProof/>
            <w:webHidden/>
            <w:sz w:val="20"/>
          </w:rPr>
          <w:fldChar w:fldCharType="separate"/>
        </w:r>
        <w:r w:rsidRPr="004350BA">
          <w:rPr>
            <w:noProof/>
            <w:webHidden/>
            <w:sz w:val="20"/>
          </w:rPr>
          <w:t>6</w:t>
        </w:r>
        <w:r w:rsidRPr="004350BA">
          <w:rPr>
            <w:noProof/>
            <w:webHidden/>
            <w:sz w:val="20"/>
          </w:rPr>
          <w:fldChar w:fldCharType="end"/>
        </w:r>
      </w:hyperlink>
    </w:p>
    <w:p w14:paraId="0D50507B" w14:textId="49426790"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43" w:history="1">
        <w:r w:rsidRPr="004350BA">
          <w:rPr>
            <w:rStyle w:val="Hyperlink"/>
            <w:rFonts w:ascii="Aptos" w:hAnsi="Aptos"/>
            <w:bCs/>
            <w:noProof/>
            <w:sz w:val="20"/>
            <w14:scene3d>
              <w14:camera w14:prst="orthographicFront"/>
              <w14:lightRig w14:rig="threePt" w14:dir="t">
                <w14:rot w14:lat="0" w14:lon="0" w14:rev="0"/>
              </w14:lightRig>
            </w14:scene3d>
          </w:rPr>
          <w:t>6</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Registration and scrutineering</w:t>
        </w:r>
        <w:r w:rsidRPr="004350BA">
          <w:rPr>
            <w:noProof/>
            <w:webHidden/>
            <w:sz w:val="20"/>
          </w:rPr>
          <w:tab/>
        </w:r>
        <w:r w:rsidRPr="004350BA">
          <w:rPr>
            <w:noProof/>
            <w:webHidden/>
            <w:sz w:val="20"/>
          </w:rPr>
          <w:fldChar w:fldCharType="begin"/>
        </w:r>
        <w:r w:rsidRPr="004350BA">
          <w:rPr>
            <w:noProof/>
            <w:webHidden/>
            <w:sz w:val="20"/>
          </w:rPr>
          <w:instrText xml:space="preserve"> PAGEREF _Toc208058243 \h </w:instrText>
        </w:r>
        <w:r w:rsidRPr="004350BA">
          <w:rPr>
            <w:noProof/>
            <w:webHidden/>
            <w:sz w:val="20"/>
          </w:rPr>
        </w:r>
        <w:r w:rsidRPr="004350BA">
          <w:rPr>
            <w:noProof/>
            <w:webHidden/>
            <w:sz w:val="20"/>
          </w:rPr>
          <w:fldChar w:fldCharType="separate"/>
        </w:r>
        <w:r w:rsidRPr="004350BA">
          <w:rPr>
            <w:noProof/>
            <w:webHidden/>
            <w:sz w:val="20"/>
          </w:rPr>
          <w:t>6</w:t>
        </w:r>
        <w:r w:rsidRPr="004350BA">
          <w:rPr>
            <w:noProof/>
            <w:webHidden/>
            <w:sz w:val="20"/>
          </w:rPr>
          <w:fldChar w:fldCharType="end"/>
        </w:r>
      </w:hyperlink>
    </w:p>
    <w:p w14:paraId="5D2C2C3D" w14:textId="767E25B1"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44" w:history="1">
        <w:r w:rsidRPr="004350BA">
          <w:rPr>
            <w:rStyle w:val="Hyperlink"/>
            <w:rFonts w:ascii="Aptos" w:hAnsi="Aptos" w:cs="Segoe UI"/>
            <w:noProof/>
            <w:sz w:val="20"/>
          </w:rPr>
          <w:t>6.1.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Registration</w:t>
        </w:r>
        <w:r w:rsidRPr="004350BA">
          <w:rPr>
            <w:noProof/>
            <w:webHidden/>
            <w:sz w:val="20"/>
          </w:rPr>
          <w:tab/>
        </w:r>
        <w:r w:rsidRPr="004350BA">
          <w:rPr>
            <w:noProof/>
            <w:webHidden/>
            <w:sz w:val="20"/>
          </w:rPr>
          <w:fldChar w:fldCharType="begin"/>
        </w:r>
        <w:r w:rsidRPr="004350BA">
          <w:rPr>
            <w:noProof/>
            <w:webHidden/>
            <w:sz w:val="20"/>
          </w:rPr>
          <w:instrText xml:space="preserve"> PAGEREF _Toc208058244 \h </w:instrText>
        </w:r>
        <w:r w:rsidRPr="004350BA">
          <w:rPr>
            <w:noProof/>
            <w:webHidden/>
            <w:sz w:val="20"/>
          </w:rPr>
        </w:r>
        <w:r w:rsidRPr="004350BA">
          <w:rPr>
            <w:noProof/>
            <w:webHidden/>
            <w:sz w:val="20"/>
          </w:rPr>
          <w:fldChar w:fldCharType="separate"/>
        </w:r>
        <w:r w:rsidRPr="004350BA">
          <w:rPr>
            <w:noProof/>
            <w:webHidden/>
            <w:sz w:val="20"/>
          </w:rPr>
          <w:t>6</w:t>
        </w:r>
        <w:r w:rsidRPr="004350BA">
          <w:rPr>
            <w:noProof/>
            <w:webHidden/>
            <w:sz w:val="20"/>
          </w:rPr>
          <w:fldChar w:fldCharType="end"/>
        </w:r>
      </w:hyperlink>
    </w:p>
    <w:p w14:paraId="02AA0ACA" w14:textId="19E7569E"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45" w:history="1">
        <w:r w:rsidRPr="004350BA">
          <w:rPr>
            <w:rStyle w:val="Hyperlink"/>
            <w:rFonts w:ascii="Aptos" w:hAnsi="Aptos" w:cs="Segoe UI"/>
            <w:noProof/>
            <w:sz w:val="20"/>
          </w:rPr>
          <w:t>6.2.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Scrutineering requirements</w:t>
        </w:r>
        <w:r w:rsidRPr="004350BA">
          <w:rPr>
            <w:noProof/>
            <w:webHidden/>
            <w:sz w:val="20"/>
          </w:rPr>
          <w:tab/>
        </w:r>
        <w:r w:rsidRPr="004350BA">
          <w:rPr>
            <w:noProof/>
            <w:webHidden/>
            <w:sz w:val="20"/>
          </w:rPr>
          <w:fldChar w:fldCharType="begin"/>
        </w:r>
        <w:r w:rsidRPr="004350BA">
          <w:rPr>
            <w:noProof/>
            <w:webHidden/>
            <w:sz w:val="20"/>
          </w:rPr>
          <w:instrText xml:space="preserve"> PAGEREF _Toc208058245 \h </w:instrText>
        </w:r>
        <w:r w:rsidRPr="004350BA">
          <w:rPr>
            <w:noProof/>
            <w:webHidden/>
            <w:sz w:val="20"/>
          </w:rPr>
        </w:r>
        <w:r w:rsidRPr="004350BA">
          <w:rPr>
            <w:noProof/>
            <w:webHidden/>
            <w:sz w:val="20"/>
          </w:rPr>
          <w:fldChar w:fldCharType="separate"/>
        </w:r>
        <w:r w:rsidRPr="004350BA">
          <w:rPr>
            <w:noProof/>
            <w:webHidden/>
            <w:sz w:val="20"/>
          </w:rPr>
          <w:t>6</w:t>
        </w:r>
        <w:r w:rsidRPr="004350BA">
          <w:rPr>
            <w:noProof/>
            <w:webHidden/>
            <w:sz w:val="20"/>
          </w:rPr>
          <w:fldChar w:fldCharType="end"/>
        </w:r>
      </w:hyperlink>
    </w:p>
    <w:p w14:paraId="506C86B4" w14:textId="2BA2C812"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46" w:history="1">
        <w:r w:rsidRPr="004350BA">
          <w:rPr>
            <w:rStyle w:val="Hyperlink"/>
            <w:rFonts w:ascii="Aptos" w:hAnsi="Aptos" w:cs="Segoe UI"/>
            <w:noProof/>
            <w:sz w:val="20"/>
          </w:rPr>
          <w:t>6.3.</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Registration requirements</w:t>
        </w:r>
        <w:r w:rsidRPr="004350BA">
          <w:rPr>
            <w:noProof/>
            <w:webHidden/>
            <w:sz w:val="20"/>
          </w:rPr>
          <w:tab/>
        </w:r>
        <w:r w:rsidRPr="004350BA">
          <w:rPr>
            <w:noProof/>
            <w:webHidden/>
            <w:sz w:val="20"/>
          </w:rPr>
          <w:fldChar w:fldCharType="begin"/>
        </w:r>
        <w:r w:rsidRPr="004350BA">
          <w:rPr>
            <w:noProof/>
            <w:webHidden/>
            <w:sz w:val="20"/>
          </w:rPr>
          <w:instrText xml:space="preserve"> PAGEREF _Toc208058246 \h </w:instrText>
        </w:r>
        <w:r w:rsidRPr="004350BA">
          <w:rPr>
            <w:noProof/>
            <w:webHidden/>
            <w:sz w:val="20"/>
          </w:rPr>
        </w:r>
        <w:r w:rsidRPr="004350BA">
          <w:rPr>
            <w:noProof/>
            <w:webHidden/>
            <w:sz w:val="20"/>
          </w:rPr>
          <w:fldChar w:fldCharType="separate"/>
        </w:r>
        <w:r w:rsidRPr="004350BA">
          <w:rPr>
            <w:noProof/>
            <w:webHidden/>
            <w:sz w:val="20"/>
          </w:rPr>
          <w:t>7</w:t>
        </w:r>
        <w:r w:rsidRPr="004350BA">
          <w:rPr>
            <w:noProof/>
            <w:webHidden/>
            <w:sz w:val="20"/>
          </w:rPr>
          <w:fldChar w:fldCharType="end"/>
        </w:r>
      </w:hyperlink>
    </w:p>
    <w:p w14:paraId="6E787E62" w14:textId="64AD39AE"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47" w:history="1">
        <w:r w:rsidRPr="004350BA">
          <w:rPr>
            <w:rStyle w:val="Hyperlink"/>
            <w:rFonts w:ascii="Aptos" w:hAnsi="Aptos"/>
            <w:bCs/>
            <w:noProof/>
            <w:sz w:val="20"/>
            <w14:scene3d>
              <w14:camera w14:prst="orthographicFront"/>
              <w14:lightRig w14:rig="threePt" w14:dir="t">
                <w14:rot w14:lat="0" w14:lon="0" w14:rev="0"/>
              </w14:lightRig>
            </w14:scene3d>
          </w:rPr>
          <w:t>7</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Route Instructions</w:t>
        </w:r>
        <w:r w:rsidRPr="004350BA">
          <w:rPr>
            <w:noProof/>
            <w:webHidden/>
            <w:sz w:val="20"/>
          </w:rPr>
          <w:tab/>
        </w:r>
        <w:r w:rsidRPr="004350BA">
          <w:rPr>
            <w:noProof/>
            <w:webHidden/>
            <w:sz w:val="20"/>
          </w:rPr>
          <w:fldChar w:fldCharType="begin"/>
        </w:r>
        <w:r w:rsidRPr="004350BA">
          <w:rPr>
            <w:noProof/>
            <w:webHidden/>
            <w:sz w:val="20"/>
          </w:rPr>
          <w:instrText xml:space="preserve"> PAGEREF _Toc208058247 \h </w:instrText>
        </w:r>
        <w:r w:rsidRPr="004350BA">
          <w:rPr>
            <w:noProof/>
            <w:webHidden/>
            <w:sz w:val="20"/>
          </w:rPr>
        </w:r>
        <w:r w:rsidRPr="004350BA">
          <w:rPr>
            <w:noProof/>
            <w:webHidden/>
            <w:sz w:val="20"/>
          </w:rPr>
          <w:fldChar w:fldCharType="separate"/>
        </w:r>
        <w:r w:rsidRPr="004350BA">
          <w:rPr>
            <w:noProof/>
            <w:webHidden/>
            <w:sz w:val="20"/>
          </w:rPr>
          <w:t>7</w:t>
        </w:r>
        <w:r w:rsidRPr="004350BA">
          <w:rPr>
            <w:noProof/>
            <w:webHidden/>
            <w:sz w:val="20"/>
          </w:rPr>
          <w:fldChar w:fldCharType="end"/>
        </w:r>
      </w:hyperlink>
    </w:p>
    <w:p w14:paraId="1F956206" w14:textId="36C22F86"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48" w:history="1">
        <w:r w:rsidRPr="004350BA">
          <w:rPr>
            <w:rStyle w:val="Hyperlink"/>
            <w:rFonts w:ascii="Aptos" w:hAnsi="Aptos" w:cs="Segoe UI"/>
            <w:noProof/>
            <w:sz w:val="20"/>
          </w:rPr>
          <w:t>7.1.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General</w:t>
        </w:r>
        <w:r w:rsidRPr="004350BA">
          <w:rPr>
            <w:noProof/>
            <w:webHidden/>
            <w:sz w:val="20"/>
          </w:rPr>
          <w:tab/>
        </w:r>
        <w:r w:rsidRPr="004350BA">
          <w:rPr>
            <w:noProof/>
            <w:webHidden/>
            <w:sz w:val="20"/>
          </w:rPr>
          <w:fldChar w:fldCharType="begin"/>
        </w:r>
        <w:r w:rsidRPr="004350BA">
          <w:rPr>
            <w:noProof/>
            <w:webHidden/>
            <w:sz w:val="20"/>
          </w:rPr>
          <w:instrText xml:space="preserve"> PAGEREF _Toc208058248 \h </w:instrText>
        </w:r>
        <w:r w:rsidRPr="004350BA">
          <w:rPr>
            <w:noProof/>
            <w:webHidden/>
            <w:sz w:val="20"/>
          </w:rPr>
        </w:r>
        <w:r w:rsidRPr="004350BA">
          <w:rPr>
            <w:noProof/>
            <w:webHidden/>
            <w:sz w:val="20"/>
          </w:rPr>
          <w:fldChar w:fldCharType="separate"/>
        </w:r>
        <w:r w:rsidRPr="004350BA">
          <w:rPr>
            <w:noProof/>
            <w:webHidden/>
            <w:sz w:val="20"/>
          </w:rPr>
          <w:t>7</w:t>
        </w:r>
        <w:r w:rsidRPr="004350BA">
          <w:rPr>
            <w:noProof/>
            <w:webHidden/>
            <w:sz w:val="20"/>
          </w:rPr>
          <w:fldChar w:fldCharType="end"/>
        </w:r>
      </w:hyperlink>
    </w:p>
    <w:p w14:paraId="40DE53BA" w14:textId="437B952C"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49" w:history="1">
        <w:r w:rsidRPr="004350BA">
          <w:rPr>
            <w:rStyle w:val="Hyperlink"/>
            <w:rFonts w:ascii="Aptos" w:hAnsi="Aptos" w:cs="Segoe UI"/>
            <w:noProof/>
            <w:sz w:val="20"/>
          </w:rPr>
          <w:t>7.2.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Navigation and Maps</w:t>
        </w:r>
        <w:r w:rsidRPr="004350BA">
          <w:rPr>
            <w:noProof/>
            <w:webHidden/>
            <w:sz w:val="20"/>
          </w:rPr>
          <w:tab/>
        </w:r>
        <w:r w:rsidRPr="004350BA">
          <w:rPr>
            <w:noProof/>
            <w:webHidden/>
            <w:sz w:val="20"/>
          </w:rPr>
          <w:fldChar w:fldCharType="begin"/>
        </w:r>
        <w:r w:rsidRPr="004350BA">
          <w:rPr>
            <w:noProof/>
            <w:webHidden/>
            <w:sz w:val="20"/>
          </w:rPr>
          <w:instrText xml:space="preserve"> PAGEREF _Toc208058249 \h </w:instrText>
        </w:r>
        <w:r w:rsidRPr="004350BA">
          <w:rPr>
            <w:noProof/>
            <w:webHidden/>
            <w:sz w:val="20"/>
          </w:rPr>
        </w:r>
        <w:r w:rsidRPr="004350BA">
          <w:rPr>
            <w:noProof/>
            <w:webHidden/>
            <w:sz w:val="20"/>
          </w:rPr>
          <w:fldChar w:fldCharType="separate"/>
        </w:r>
        <w:r w:rsidRPr="004350BA">
          <w:rPr>
            <w:noProof/>
            <w:webHidden/>
            <w:sz w:val="20"/>
          </w:rPr>
          <w:t>7</w:t>
        </w:r>
        <w:r w:rsidRPr="004350BA">
          <w:rPr>
            <w:noProof/>
            <w:webHidden/>
            <w:sz w:val="20"/>
          </w:rPr>
          <w:fldChar w:fldCharType="end"/>
        </w:r>
      </w:hyperlink>
    </w:p>
    <w:p w14:paraId="2C3ECE5A" w14:textId="387B9548"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50" w:history="1">
        <w:r w:rsidRPr="004350BA">
          <w:rPr>
            <w:rStyle w:val="Hyperlink"/>
            <w:rFonts w:ascii="Aptos" w:hAnsi="Aptos" w:cs="Segoe UI"/>
            <w:noProof/>
            <w:sz w:val="20"/>
          </w:rPr>
          <w:t>8</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Controls, Observation Points and Timing - General Provisions</w:t>
        </w:r>
        <w:r w:rsidRPr="004350BA">
          <w:rPr>
            <w:noProof/>
            <w:webHidden/>
            <w:sz w:val="20"/>
          </w:rPr>
          <w:tab/>
        </w:r>
        <w:r w:rsidRPr="004350BA">
          <w:rPr>
            <w:noProof/>
            <w:webHidden/>
            <w:sz w:val="20"/>
          </w:rPr>
          <w:fldChar w:fldCharType="begin"/>
        </w:r>
        <w:r w:rsidRPr="004350BA">
          <w:rPr>
            <w:noProof/>
            <w:webHidden/>
            <w:sz w:val="20"/>
          </w:rPr>
          <w:instrText xml:space="preserve"> PAGEREF _Toc208058250 \h </w:instrText>
        </w:r>
        <w:r w:rsidRPr="004350BA">
          <w:rPr>
            <w:noProof/>
            <w:webHidden/>
            <w:sz w:val="20"/>
          </w:rPr>
        </w:r>
        <w:r w:rsidRPr="004350BA">
          <w:rPr>
            <w:noProof/>
            <w:webHidden/>
            <w:sz w:val="20"/>
          </w:rPr>
          <w:fldChar w:fldCharType="separate"/>
        </w:r>
        <w:r w:rsidRPr="004350BA">
          <w:rPr>
            <w:noProof/>
            <w:webHidden/>
            <w:sz w:val="20"/>
          </w:rPr>
          <w:t>9</w:t>
        </w:r>
        <w:r w:rsidRPr="004350BA">
          <w:rPr>
            <w:noProof/>
            <w:webHidden/>
            <w:sz w:val="20"/>
          </w:rPr>
          <w:fldChar w:fldCharType="end"/>
        </w:r>
      </w:hyperlink>
    </w:p>
    <w:p w14:paraId="007F2CFD" w14:textId="34DF0980"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51" w:history="1">
        <w:r w:rsidRPr="004350BA">
          <w:rPr>
            <w:rStyle w:val="Hyperlink"/>
            <w:rFonts w:ascii="Aptos" w:hAnsi="Aptos" w:cs="Segoe UI"/>
            <w:noProof/>
            <w:sz w:val="20"/>
          </w:rPr>
          <w:t>9</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Controls, Observation Points and Timing - Specific Provisions</w:t>
        </w:r>
        <w:r w:rsidRPr="004350BA">
          <w:rPr>
            <w:noProof/>
            <w:webHidden/>
            <w:sz w:val="20"/>
          </w:rPr>
          <w:tab/>
        </w:r>
        <w:r w:rsidRPr="004350BA">
          <w:rPr>
            <w:noProof/>
            <w:webHidden/>
            <w:sz w:val="20"/>
          </w:rPr>
          <w:fldChar w:fldCharType="begin"/>
        </w:r>
        <w:r w:rsidRPr="004350BA">
          <w:rPr>
            <w:noProof/>
            <w:webHidden/>
            <w:sz w:val="20"/>
          </w:rPr>
          <w:instrText xml:space="preserve"> PAGEREF _Toc208058251 \h </w:instrText>
        </w:r>
        <w:r w:rsidRPr="004350BA">
          <w:rPr>
            <w:noProof/>
            <w:webHidden/>
            <w:sz w:val="20"/>
          </w:rPr>
        </w:r>
        <w:r w:rsidRPr="004350BA">
          <w:rPr>
            <w:noProof/>
            <w:webHidden/>
            <w:sz w:val="20"/>
          </w:rPr>
          <w:fldChar w:fldCharType="separate"/>
        </w:r>
        <w:r w:rsidRPr="004350BA">
          <w:rPr>
            <w:noProof/>
            <w:webHidden/>
            <w:sz w:val="20"/>
          </w:rPr>
          <w:t>10</w:t>
        </w:r>
        <w:r w:rsidRPr="004350BA">
          <w:rPr>
            <w:noProof/>
            <w:webHidden/>
            <w:sz w:val="20"/>
          </w:rPr>
          <w:fldChar w:fldCharType="end"/>
        </w:r>
      </w:hyperlink>
    </w:p>
    <w:p w14:paraId="29ED94AB" w14:textId="1A5F57E7"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52" w:history="1">
        <w:r w:rsidRPr="004350BA">
          <w:rPr>
            <w:rStyle w:val="Hyperlink"/>
            <w:rFonts w:ascii="Aptos" w:hAnsi="Aptos" w:cs="Segoe UI"/>
            <w:noProof/>
            <w:sz w:val="20"/>
          </w:rPr>
          <w:t>9.1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Controls</w:t>
        </w:r>
        <w:r w:rsidRPr="004350BA">
          <w:rPr>
            <w:noProof/>
            <w:webHidden/>
            <w:sz w:val="20"/>
          </w:rPr>
          <w:tab/>
        </w:r>
        <w:r w:rsidRPr="004350BA">
          <w:rPr>
            <w:noProof/>
            <w:webHidden/>
            <w:sz w:val="20"/>
          </w:rPr>
          <w:fldChar w:fldCharType="begin"/>
        </w:r>
        <w:r w:rsidRPr="004350BA">
          <w:rPr>
            <w:noProof/>
            <w:webHidden/>
            <w:sz w:val="20"/>
          </w:rPr>
          <w:instrText xml:space="preserve"> PAGEREF _Toc208058252 \h </w:instrText>
        </w:r>
        <w:r w:rsidRPr="004350BA">
          <w:rPr>
            <w:noProof/>
            <w:webHidden/>
            <w:sz w:val="20"/>
          </w:rPr>
        </w:r>
        <w:r w:rsidRPr="004350BA">
          <w:rPr>
            <w:noProof/>
            <w:webHidden/>
            <w:sz w:val="20"/>
          </w:rPr>
          <w:fldChar w:fldCharType="separate"/>
        </w:r>
        <w:r w:rsidRPr="004350BA">
          <w:rPr>
            <w:noProof/>
            <w:webHidden/>
            <w:sz w:val="20"/>
          </w:rPr>
          <w:t>10</w:t>
        </w:r>
        <w:r w:rsidRPr="004350BA">
          <w:rPr>
            <w:noProof/>
            <w:webHidden/>
            <w:sz w:val="20"/>
          </w:rPr>
          <w:fldChar w:fldCharType="end"/>
        </w:r>
      </w:hyperlink>
    </w:p>
    <w:p w14:paraId="1A6D24CA" w14:textId="0268B05E"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53" w:history="1">
        <w:r w:rsidRPr="004350BA">
          <w:rPr>
            <w:rStyle w:val="Hyperlink"/>
            <w:rFonts w:ascii="Aptos" w:hAnsi="Aptos" w:cs="Segoe UI"/>
            <w:noProof/>
            <w:sz w:val="20"/>
          </w:rPr>
          <w:t>9.2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Questions and Observations</w:t>
        </w:r>
        <w:r w:rsidRPr="004350BA">
          <w:rPr>
            <w:noProof/>
            <w:webHidden/>
            <w:sz w:val="20"/>
          </w:rPr>
          <w:tab/>
        </w:r>
        <w:r w:rsidRPr="004350BA">
          <w:rPr>
            <w:noProof/>
            <w:webHidden/>
            <w:sz w:val="20"/>
          </w:rPr>
          <w:fldChar w:fldCharType="begin"/>
        </w:r>
        <w:r w:rsidRPr="004350BA">
          <w:rPr>
            <w:noProof/>
            <w:webHidden/>
            <w:sz w:val="20"/>
          </w:rPr>
          <w:instrText xml:space="preserve"> PAGEREF _Toc208058253 \h </w:instrText>
        </w:r>
        <w:r w:rsidRPr="004350BA">
          <w:rPr>
            <w:noProof/>
            <w:webHidden/>
            <w:sz w:val="20"/>
          </w:rPr>
        </w:r>
        <w:r w:rsidRPr="004350BA">
          <w:rPr>
            <w:noProof/>
            <w:webHidden/>
            <w:sz w:val="20"/>
          </w:rPr>
          <w:fldChar w:fldCharType="separate"/>
        </w:r>
        <w:r w:rsidRPr="004350BA">
          <w:rPr>
            <w:noProof/>
            <w:webHidden/>
            <w:sz w:val="20"/>
          </w:rPr>
          <w:t>10</w:t>
        </w:r>
        <w:r w:rsidRPr="004350BA">
          <w:rPr>
            <w:noProof/>
            <w:webHidden/>
            <w:sz w:val="20"/>
          </w:rPr>
          <w:fldChar w:fldCharType="end"/>
        </w:r>
      </w:hyperlink>
    </w:p>
    <w:p w14:paraId="68290EFE" w14:textId="6BC6C193"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54" w:history="1">
        <w:r w:rsidRPr="004350BA">
          <w:rPr>
            <w:rStyle w:val="Hyperlink"/>
            <w:rFonts w:ascii="Aptos" w:hAnsi="Aptos" w:cs="Segoe UI"/>
            <w:noProof/>
            <w:sz w:val="20"/>
          </w:rPr>
          <w:t>9.3</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Timing</w:t>
        </w:r>
        <w:r w:rsidRPr="004350BA">
          <w:rPr>
            <w:noProof/>
            <w:webHidden/>
            <w:sz w:val="20"/>
          </w:rPr>
          <w:tab/>
        </w:r>
        <w:r w:rsidRPr="004350BA">
          <w:rPr>
            <w:noProof/>
            <w:webHidden/>
            <w:sz w:val="20"/>
          </w:rPr>
          <w:fldChar w:fldCharType="begin"/>
        </w:r>
        <w:r w:rsidRPr="004350BA">
          <w:rPr>
            <w:noProof/>
            <w:webHidden/>
            <w:sz w:val="20"/>
          </w:rPr>
          <w:instrText xml:space="preserve"> PAGEREF _Toc208058254 \h </w:instrText>
        </w:r>
        <w:r w:rsidRPr="004350BA">
          <w:rPr>
            <w:noProof/>
            <w:webHidden/>
            <w:sz w:val="20"/>
          </w:rPr>
        </w:r>
        <w:r w:rsidRPr="004350BA">
          <w:rPr>
            <w:noProof/>
            <w:webHidden/>
            <w:sz w:val="20"/>
          </w:rPr>
          <w:fldChar w:fldCharType="separate"/>
        </w:r>
        <w:r w:rsidRPr="004350BA">
          <w:rPr>
            <w:noProof/>
            <w:webHidden/>
            <w:sz w:val="20"/>
          </w:rPr>
          <w:t>11</w:t>
        </w:r>
        <w:r w:rsidRPr="004350BA">
          <w:rPr>
            <w:noProof/>
            <w:webHidden/>
            <w:sz w:val="20"/>
          </w:rPr>
          <w:fldChar w:fldCharType="end"/>
        </w:r>
      </w:hyperlink>
    </w:p>
    <w:p w14:paraId="0A3111E9" w14:textId="000816F3"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55" w:history="1">
        <w:r w:rsidRPr="004350BA">
          <w:rPr>
            <w:rStyle w:val="Hyperlink"/>
            <w:rFonts w:ascii="Aptos" w:hAnsi="Aptos" w:cs="Segoe UI"/>
            <w:noProof/>
            <w:sz w:val="20"/>
          </w:rPr>
          <w:t>9.4</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Average Speed Tests</w:t>
        </w:r>
        <w:r w:rsidRPr="004350BA">
          <w:rPr>
            <w:noProof/>
            <w:webHidden/>
            <w:sz w:val="20"/>
          </w:rPr>
          <w:tab/>
        </w:r>
        <w:r w:rsidRPr="004350BA">
          <w:rPr>
            <w:noProof/>
            <w:webHidden/>
            <w:sz w:val="20"/>
          </w:rPr>
          <w:fldChar w:fldCharType="begin"/>
        </w:r>
        <w:r w:rsidRPr="004350BA">
          <w:rPr>
            <w:noProof/>
            <w:webHidden/>
            <w:sz w:val="20"/>
          </w:rPr>
          <w:instrText xml:space="preserve"> PAGEREF _Toc208058255 \h </w:instrText>
        </w:r>
        <w:r w:rsidRPr="004350BA">
          <w:rPr>
            <w:noProof/>
            <w:webHidden/>
            <w:sz w:val="20"/>
          </w:rPr>
        </w:r>
        <w:r w:rsidRPr="004350BA">
          <w:rPr>
            <w:noProof/>
            <w:webHidden/>
            <w:sz w:val="20"/>
          </w:rPr>
          <w:fldChar w:fldCharType="separate"/>
        </w:r>
        <w:r w:rsidRPr="004350BA">
          <w:rPr>
            <w:noProof/>
            <w:webHidden/>
            <w:sz w:val="20"/>
          </w:rPr>
          <w:t>11</w:t>
        </w:r>
        <w:r w:rsidRPr="004350BA">
          <w:rPr>
            <w:noProof/>
            <w:webHidden/>
            <w:sz w:val="20"/>
          </w:rPr>
          <w:fldChar w:fldCharType="end"/>
        </w:r>
      </w:hyperlink>
    </w:p>
    <w:p w14:paraId="1788DB88" w14:textId="2C1ACCFD"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56" w:history="1">
        <w:r w:rsidRPr="004350BA">
          <w:rPr>
            <w:rStyle w:val="Hyperlink"/>
            <w:rFonts w:ascii="Aptos" w:hAnsi="Aptos" w:cs="Segoe UI"/>
            <w:noProof/>
            <w:sz w:val="20"/>
          </w:rPr>
          <w:t>9.5</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Regularity Tests</w:t>
        </w:r>
        <w:r w:rsidRPr="004350BA">
          <w:rPr>
            <w:noProof/>
            <w:webHidden/>
            <w:sz w:val="20"/>
          </w:rPr>
          <w:tab/>
        </w:r>
        <w:r w:rsidRPr="004350BA">
          <w:rPr>
            <w:noProof/>
            <w:webHidden/>
            <w:sz w:val="20"/>
          </w:rPr>
          <w:fldChar w:fldCharType="begin"/>
        </w:r>
        <w:r w:rsidRPr="004350BA">
          <w:rPr>
            <w:noProof/>
            <w:webHidden/>
            <w:sz w:val="20"/>
          </w:rPr>
          <w:instrText xml:space="preserve"> PAGEREF _Toc208058256 \h </w:instrText>
        </w:r>
        <w:r w:rsidRPr="004350BA">
          <w:rPr>
            <w:noProof/>
            <w:webHidden/>
            <w:sz w:val="20"/>
          </w:rPr>
        </w:r>
        <w:r w:rsidRPr="004350BA">
          <w:rPr>
            <w:noProof/>
            <w:webHidden/>
            <w:sz w:val="20"/>
          </w:rPr>
          <w:fldChar w:fldCharType="separate"/>
        </w:r>
        <w:r w:rsidRPr="004350BA">
          <w:rPr>
            <w:noProof/>
            <w:webHidden/>
            <w:sz w:val="20"/>
          </w:rPr>
          <w:t>11</w:t>
        </w:r>
        <w:r w:rsidRPr="004350BA">
          <w:rPr>
            <w:noProof/>
            <w:webHidden/>
            <w:sz w:val="20"/>
          </w:rPr>
          <w:fldChar w:fldCharType="end"/>
        </w:r>
      </w:hyperlink>
    </w:p>
    <w:p w14:paraId="785AB99C" w14:textId="23B9B458"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57" w:history="1">
        <w:r w:rsidRPr="004350BA">
          <w:rPr>
            <w:rStyle w:val="Hyperlink"/>
            <w:rFonts w:ascii="Aptos" w:hAnsi="Aptos" w:cs="Segoe UI"/>
            <w:noProof/>
            <w:sz w:val="20"/>
          </w:rPr>
          <w:t>9.6</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Late Time</w:t>
        </w:r>
        <w:r w:rsidRPr="004350BA">
          <w:rPr>
            <w:noProof/>
            <w:webHidden/>
            <w:sz w:val="20"/>
          </w:rPr>
          <w:tab/>
        </w:r>
        <w:r w:rsidRPr="004350BA">
          <w:rPr>
            <w:noProof/>
            <w:webHidden/>
            <w:sz w:val="20"/>
          </w:rPr>
          <w:fldChar w:fldCharType="begin"/>
        </w:r>
        <w:r w:rsidRPr="004350BA">
          <w:rPr>
            <w:noProof/>
            <w:webHidden/>
            <w:sz w:val="20"/>
          </w:rPr>
          <w:instrText xml:space="preserve"> PAGEREF _Toc208058257 \h </w:instrText>
        </w:r>
        <w:r w:rsidRPr="004350BA">
          <w:rPr>
            <w:noProof/>
            <w:webHidden/>
            <w:sz w:val="20"/>
          </w:rPr>
        </w:r>
        <w:r w:rsidRPr="004350BA">
          <w:rPr>
            <w:noProof/>
            <w:webHidden/>
            <w:sz w:val="20"/>
          </w:rPr>
          <w:fldChar w:fldCharType="separate"/>
        </w:r>
        <w:r w:rsidRPr="004350BA">
          <w:rPr>
            <w:noProof/>
            <w:webHidden/>
            <w:sz w:val="20"/>
          </w:rPr>
          <w:t>11</w:t>
        </w:r>
        <w:r w:rsidRPr="004350BA">
          <w:rPr>
            <w:noProof/>
            <w:webHidden/>
            <w:sz w:val="20"/>
          </w:rPr>
          <w:fldChar w:fldCharType="end"/>
        </w:r>
      </w:hyperlink>
    </w:p>
    <w:p w14:paraId="4B8F8145" w14:textId="435053E1" w:rsidR="004350BA" w:rsidRPr="004350BA" w:rsidRDefault="004350BA">
      <w:pPr>
        <w:pStyle w:val="TOC2"/>
        <w:tabs>
          <w:tab w:val="left" w:pos="720"/>
          <w:tab w:val="right" w:leader="dot" w:pos="9631"/>
        </w:tabs>
        <w:rPr>
          <w:rFonts w:asciiTheme="minorHAnsi" w:eastAsiaTheme="minorEastAsia" w:hAnsiTheme="minorHAnsi" w:cstheme="minorBidi"/>
          <w:noProof/>
          <w:kern w:val="2"/>
          <w:sz w:val="20"/>
          <w:lang w:eastAsia="en-AU"/>
          <w14:ligatures w14:val="standardContextual"/>
        </w:rPr>
      </w:pPr>
      <w:hyperlink w:anchor="_Toc208058258" w:history="1">
        <w:r w:rsidRPr="004350BA">
          <w:rPr>
            <w:rStyle w:val="Hyperlink"/>
            <w:rFonts w:ascii="Aptos" w:hAnsi="Aptos" w:cs="Segoe UI"/>
            <w:noProof/>
            <w:sz w:val="20"/>
          </w:rPr>
          <w:t>9.7</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Special Tests</w:t>
        </w:r>
        <w:r w:rsidRPr="004350BA">
          <w:rPr>
            <w:noProof/>
            <w:webHidden/>
            <w:sz w:val="20"/>
          </w:rPr>
          <w:tab/>
        </w:r>
        <w:r w:rsidRPr="004350BA">
          <w:rPr>
            <w:noProof/>
            <w:webHidden/>
            <w:sz w:val="20"/>
          </w:rPr>
          <w:fldChar w:fldCharType="begin"/>
        </w:r>
        <w:r w:rsidRPr="004350BA">
          <w:rPr>
            <w:noProof/>
            <w:webHidden/>
            <w:sz w:val="20"/>
          </w:rPr>
          <w:instrText xml:space="preserve"> PAGEREF _Toc208058258 \h </w:instrText>
        </w:r>
        <w:r w:rsidRPr="004350BA">
          <w:rPr>
            <w:noProof/>
            <w:webHidden/>
            <w:sz w:val="20"/>
          </w:rPr>
        </w:r>
        <w:r w:rsidRPr="004350BA">
          <w:rPr>
            <w:noProof/>
            <w:webHidden/>
            <w:sz w:val="20"/>
          </w:rPr>
          <w:fldChar w:fldCharType="separate"/>
        </w:r>
        <w:r w:rsidRPr="004350BA">
          <w:rPr>
            <w:noProof/>
            <w:webHidden/>
            <w:sz w:val="20"/>
          </w:rPr>
          <w:t>11</w:t>
        </w:r>
        <w:r w:rsidRPr="004350BA">
          <w:rPr>
            <w:noProof/>
            <w:webHidden/>
            <w:sz w:val="20"/>
          </w:rPr>
          <w:fldChar w:fldCharType="end"/>
        </w:r>
      </w:hyperlink>
    </w:p>
    <w:p w14:paraId="5B5F079C" w14:textId="7AC0625B"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59" w:history="1">
        <w:r w:rsidRPr="004350BA">
          <w:rPr>
            <w:rStyle w:val="Hyperlink"/>
            <w:rFonts w:ascii="Aptos" w:hAnsi="Aptos" w:cs="Segoe UI"/>
            <w:noProof/>
            <w:sz w:val="20"/>
          </w:rPr>
          <w:t>10</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Demarcation of Officials Duties</w:t>
        </w:r>
        <w:r w:rsidRPr="004350BA">
          <w:rPr>
            <w:noProof/>
            <w:webHidden/>
            <w:sz w:val="20"/>
          </w:rPr>
          <w:tab/>
        </w:r>
        <w:r w:rsidRPr="004350BA">
          <w:rPr>
            <w:noProof/>
            <w:webHidden/>
            <w:sz w:val="20"/>
          </w:rPr>
          <w:fldChar w:fldCharType="begin"/>
        </w:r>
        <w:r w:rsidRPr="004350BA">
          <w:rPr>
            <w:noProof/>
            <w:webHidden/>
            <w:sz w:val="20"/>
          </w:rPr>
          <w:instrText xml:space="preserve"> PAGEREF _Toc208058259 \h </w:instrText>
        </w:r>
        <w:r w:rsidRPr="004350BA">
          <w:rPr>
            <w:noProof/>
            <w:webHidden/>
            <w:sz w:val="20"/>
          </w:rPr>
        </w:r>
        <w:r w:rsidRPr="004350BA">
          <w:rPr>
            <w:noProof/>
            <w:webHidden/>
            <w:sz w:val="20"/>
          </w:rPr>
          <w:fldChar w:fldCharType="separate"/>
        </w:r>
        <w:r w:rsidRPr="004350BA">
          <w:rPr>
            <w:noProof/>
            <w:webHidden/>
            <w:sz w:val="20"/>
          </w:rPr>
          <w:t>12</w:t>
        </w:r>
        <w:r w:rsidRPr="004350BA">
          <w:rPr>
            <w:noProof/>
            <w:webHidden/>
            <w:sz w:val="20"/>
          </w:rPr>
          <w:fldChar w:fldCharType="end"/>
        </w:r>
      </w:hyperlink>
    </w:p>
    <w:p w14:paraId="67B3D9D0" w14:textId="6C60677C"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60" w:history="1">
        <w:r w:rsidRPr="004350BA">
          <w:rPr>
            <w:rStyle w:val="Hyperlink"/>
            <w:rFonts w:ascii="Aptos" w:hAnsi="Aptos" w:cs="Segoe UI"/>
            <w:noProof/>
            <w:sz w:val="20"/>
          </w:rPr>
          <w:t>11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Results</w:t>
        </w:r>
        <w:r w:rsidRPr="004350BA">
          <w:rPr>
            <w:noProof/>
            <w:webHidden/>
            <w:sz w:val="20"/>
          </w:rPr>
          <w:tab/>
        </w:r>
        <w:r w:rsidRPr="004350BA">
          <w:rPr>
            <w:noProof/>
            <w:webHidden/>
            <w:sz w:val="20"/>
          </w:rPr>
          <w:fldChar w:fldCharType="begin"/>
        </w:r>
        <w:r w:rsidRPr="004350BA">
          <w:rPr>
            <w:noProof/>
            <w:webHidden/>
            <w:sz w:val="20"/>
          </w:rPr>
          <w:instrText xml:space="preserve"> PAGEREF _Toc208058260 \h </w:instrText>
        </w:r>
        <w:r w:rsidRPr="004350BA">
          <w:rPr>
            <w:noProof/>
            <w:webHidden/>
            <w:sz w:val="20"/>
          </w:rPr>
        </w:r>
        <w:r w:rsidRPr="004350BA">
          <w:rPr>
            <w:noProof/>
            <w:webHidden/>
            <w:sz w:val="20"/>
          </w:rPr>
          <w:fldChar w:fldCharType="separate"/>
        </w:r>
        <w:r w:rsidRPr="004350BA">
          <w:rPr>
            <w:noProof/>
            <w:webHidden/>
            <w:sz w:val="20"/>
          </w:rPr>
          <w:t>12</w:t>
        </w:r>
        <w:r w:rsidRPr="004350BA">
          <w:rPr>
            <w:noProof/>
            <w:webHidden/>
            <w:sz w:val="20"/>
          </w:rPr>
          <w:fldChar w:fldCharType="end"/>
        </w:r>
      </w:hyperlink>
    </w:p>
    <w:p w14:paraId="79B80136" w14:textId="40F0D9DD" w:rsidR="004350BA" w:rsidRPr="004350BA" w:rsidRDefault="004350BA">
      <w:pPr>
        <w:pStyle w:val="TOC2"/>
        <w:tabs>
          <w:tab w:val="left" w:pos="960"/>
          <w:tab w:val="right" w:leader="dot" w:pos="9631"/>
        </w:tabs>
        <w:rPr>
          <w:rFonts w:asciiTheme="minorHAnsi" w:eastAsiaTheme="minorEastAsia" w:hAnsiTheme="minorHAnsi" w:cstheme="minorBidi"/>
          <w:noProof/>
          <w:kern w:val="2"/>
          <w:sz w:val="20"/>
          <w:lang w:eastAsia="en-AU"/>
          <w14:ligatures w14:val="standardContextual"/>
        </w:rPr>
      </w:pPr>
      <w:hyperlink w:anchor="_Toc208058261" w:history="1">
        <w:r w:rsidRPr="004350BA">
          <w:rPr>
            <w:rStyle w:val="Hyperlink"/>
            <w:rFonts w:ascii="Aptos" w:hAnsi="Aptos" w:cs="Segoe UI"/>
            <w:noProof/>
            <w:sz w:val="20"/>
          </w:rPr>
          <w:t>11.1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General</w:t>
        </w:r>
        <w:r w:rsidRPr="004350BA">
          <w:rPr>
            <w:noProof/>
            <w:webHidden/>
            <w:sz w:val="20"/>
          </w:rPr>
          <w:tab/>
        </w:r>
        <w:r w:rsidRPr="004350BA">
          <w:rPr>
            <w:noProof/>
            <w:webHidden/>
            <w:sz w:val="20"/>
          </w:rPr>
          <w:fldChar w:fldCharType="begin"/>
        </w:r>
        <w:r w:rsidRPr="004350BA">
          <w:rPr>
            <w:noProof/>
            <w:webHidden/>
            <w:sz w:val="20"/>
          </w:rPr>
          <w:instrText xml:space="preserve"> PAGEREF _Toc208058261 \h </w:instrText>
        </w:r>
        <w:r w:rsidRPr="004350BA">
          <w:rPr>
            <w:noProof/>
            <w:webHidden/>
            <w:sz w:val="20"/>
          </w:rPr>
        </w:r>
        <w:r w:rsidRPr="004350BA">
          <w:rPr>
            <w:noProof/>
            <w:webHidden/>
            <w:sz w:val="20"/>
          </w:rPr>
          <w:fldChar w:fldCharType="separate"/>
        </w:r>
        <w:r w:rsidRPr="004350BA">
          <w:rPr>
            <w:noProof/>
            <w:webHidden/>
            <w:sz w:val="20"/>
          </w:rPr>
          <w:t>12</w:t>
        </w:r>
        <w:r w:rsidRPr="004350BA">
          <w:rPr>
            <w:noProof/>
            <w:webHidden/>
            <w:sz w:val="20"/>
          </w:rPr>
          <w:fldChar w:fldCharType="end"/>
        </w:r>
      </w:hyperlink>
    </w:p>
    <w:p w14:paraId="2313701A" w14:textId="023D324B"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62" w:history="1">
        <w:r w:rsidRPr="004350BA">
          <w:rPr>
            <w:rStyle w:val="Hyperlink"/>
            <w:rFonts w:ascii="Aptos" w:hAnsi="Aptos" w:cs="Segoe UI"/>
            <w:noProof/>
            <w:sz w:val="20"/>
          </w:rPr>
          <w:t>12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Awards</w:t>
        </w:r>
        <w:r w:rsidRPr="004350BA">
          <w:rPr>
            <w:noProof/>
            <w:webHidden/>
            <w:sz w:val="20"/>
          </w:rPr>
          <w:tab/>
        </w:r>
        <w:r w:rsidRPr="004350BA">
          <w:rPr>
            <w:noProof/>
            <w:webHidden/>
            <w:sz w:val="20"/>
          </w:rPr>
          <w:fldChar w:fldCharType="begin"/>
        </w:r>
        <w:r w:rsidRPr="004350BA">
          <w:rPr>
            <w:noProof/>
            <w:webHidden/>
            <w:sz w:val="20"/>
          </w:rPr>
          <w:instrText xml:space="preserve"> PAGEREF _Toc208058262 \h </w:instrText>
        </w:r>
        <w:r w:rsidRPr="004350BA">
          <w:rPr>
            <w:noProof/>
            <w:webHidden/>
            <w:sz w:val="20"/>
          </w:rPr>
        </w:r>
        <w:r w:rsidRPr="004350BA">
          <w:rPr>
            <w:noProof/>
            <w:webHidden/>
            <w:sz w:val="20"/>
          </w:rPr>
          <w:fldChar w:fldCharType="separate"/>
        </w:r>
        <w:r w:rsidRPr="004350BA">
          <w:rPr>
            <w:noProof/>
            <w:webHidden/>
            <w:sz w:val="20"/>
          </w:rPr>
          <w:t>12</w:t>
        </w:r>
        <w:r w:rsidRPr="004350BA">
          <w:rPr>
            <w:noProof/>
            <w:webHidden/>
            <w:sz w:val="20"/>
          </w:rPr>
          <w:fldChar w:fldCharType="end"/>
        </w:r>
      </w:hyperlink>
    </w:p>
    <w:p w14:paraId="3BC0561C" w14:textId="3C7CD362"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63" w:history="1">
        <w:r w:rsidRPr="004350BA">
          <w:rPr>
            <w:rStyle w:val="Hyperlink"/>
            <w:rFonts w:ascii="Aptos" w:hAnsi="Aptos" w:cs="Segoe UI"/>
            <w:noProof/>
            <w:sz w:val="20"/>
          </w:rPr>
          <w:t>13</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Integrity</w:t>
        </w:r>
        <w:r w:rsidRPr="004350BA">
          <w:rPr>
            <w:noProof/>
            <w:webHidden/>
            <w:sz w:val="20"/>
          </w:rPr>
          <w:tab/>
        </w:r>
        <w:r w:rsidRPr="004350BA">
          <w:rPr>
            <w:noProof/>
            <w:webHidden/>
            <w:sz w:val="20"/>
          </w:rPr>
          <w:fldChar w:fldCharType="begin"/>
        </w:r>
        <w:r w:rsidRPr="004350BA">
          <w:rPr>
            <w:noProof/>
            <w:webHidden/>
            <w:sz w:val="20"/>
          </w:rPr>
          <w:instrText xml:space="preserve"> PAGEREF _Toc208058263 \h </w:instrText>
        </w:r>
        <w:r w:rsidRPr="004350BA">
          <w:rPr>
            <w:noProof/>
            <w:webHidden/>
            <w:sz w:val="20"/>
          </w:rPr>
        </w:r>
        <w:r w:rsidRPr="004350BA">
          <w:rPr>
            <w:noProof/>
            <w:webHidden/>
            <w:sz w:val="20"/>
          </w:rPr>
          <w:fldChar w:fldCharType="separate"/>
        </w:r>
        <w:r w:rsidRPr="004350BA">
          <w:rPr>
            <w:noProof/>
            <w:webHidden/>
            <w:sz w:val="20"/>
          </w:rPr>
          <w:t>12</w:t>
        </w:r>
        <w:r w:rsidRPr="004350BA">
          <w:rPr>
            <w:noProof/>
            <w:webHidden/>
            <w:sz w:val="20"/>
          </w:rPr>
          <w:fldChar w:fldCharType="end"/>
        </w:r>
      </w:hyperlink>
    </w:p>
    <w:p w14:paraId="5CB440A5" w14:textId="1ED804C3"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64" w:history="1">
        <w:r w:rsidRPr="004350BA">
          <w:rPr>
            <w:rStyle w:val="Hyperlink"/>
            <w:rFonts w:ascii="Aptos" w:hAnsi="Aptos" w:cs="Segoe UI"/>
            <w:noProof/>
            <w:sz w:val="20"/>
          </w:rPr>
          <w:t>14</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The ALPINE CUP - Scoring.</w:t>
        </w:r>
        <w:r w:rsidRPr="004350BA">
          <w:rPr>
            <w:noProof/>
            <w:webHidden/>
            <w:sz w:val="20"/>
          </w:rPr>
          <w:tab/>
        </w:r>
        <w:r w:rsidRPr="004350BA">
          <w:rPr>
            <w:noProof/>
            <w:webHidden/>
            <w:sz w:val="20"/>
          </w:rPr>
          <w:fldChar w:fldCharType="begin"/>
        </w:r>
        <w:r w:rsidRPr="004350BA">
          <w:rPr>
            <w:noProof/>
            <w:webHidden/>
            <w:sz w:val="20"/>
          </w:rPr>
          <w:instrText xml:space="preserve"> PAGEREF _Toc208058264 \h </w:instrText>
        </w:r>
        <w:r w:rsidRPr="004350BA">
          <w:rPr>
            <w:noProof/>
            <w:webHidden/>
            <w:sz w:val="20"/>
          </w:rPr>
        </w:r>
        <w:r w:rsidRPr="004350BA">
          <w:rPr>
            <w:noProof/>
            <w:webHidden/>
            <w:sz w:val="20"/>
          </w:rPr>
          <w:fldChar w:fldCharType="separate"/>
        </w:r>
        <w:r w:rsidRPr="004350BA">
          <w:rPr>
            <w:noProof/>
            <w:webHidden/>
            <w:sz w:val="20"/>
          </w:rPr>
          <w:t>13</w:t>
        </w:r>
        <w:r w:rsidRPr="004350BA">
          <w:rPr>
            <w:noProof/>
            <w:webHidden/>
            <w:sz w:val="20"/>
          </w:rPr>
          <w:fldChar w:fldCharType="end"/>
        </w:r>
      </w:hyperlink>
    </w:p>
    <w:p w14:paraId="0A20D6EE" w14:textId="62B100AA"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65" w:history="1">
        <w:r w:rsidRPr="004350BA">
          <w:rPr>
            <w:rStyle w:val="Hyperlink"/>
            <w:rFonts w:ascii="Aptos" w:hAnsi="Aptos" w:cs="Segoe UI"/>
            <w:noProof/>
            <w:sz w:val="20"/>
          </w:rPr>
          <w:t>15</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Penalties</w:t>
        </w:r>
        <w:r w:rsidRPr="004350BA">
          <w:rPr>
            <w:noProof/>
            <w:webHidden/>
            <w:sz w:val="20"/>
          </w:rPr>
          <w:tab/>
        </w:r>
        <w:r w:rsidRPr="004350BA">
          <w:rPr>
            <w:noProof/>
            <w:webHidden/>
            <w:sz w:val="20"/>
          </w:rPr>
          <w:fldChar w:fldCharType="begin"/>
        </w:r>
        <w:r w:rsidRPr="004350BA">
          <w:rPr>
            <w:noProof/>
            <w:webHidden/>
            <w:sz w:val="20"/>
          </w:rPr>
          <w:instrText xml:space="preserve"> PAGEREF _Toc208058265 \h </w:instrText>
        </w:r>
        <w:r w:rsidRPr="004350BA">
          <w:rPr>
            <w:noProof/>
            <w:webHidden/>
            <w:sz w:val="20"/>
          </w:rPr>
        </w:r>
        <w:r w:rsidRPr="004350BA">
          <w:rPr>
            <w:noProof/>
            <w:webHidden/>
            <w:sz w:val="20"/>
          </w:rPr>
          <w:fldChar w:fldCharType="separate"/>
        </w:r>
        <w:r w:rsidRPr="004350BA">
          <w:rPr>
            <w:noProof/>
            <w:webHidden/>
            <w:sz w:val="20"/>
          </w:rPr>
          <w:t>13</w:t>
        </w:r>
        <w:r w:rsidRPr="004350BA">
          <w:rPr>
            <w:noProof/>
            <w:webHidden/>
            <w:sz w:val="20"/>
          </w:rPr>
          <w:fldChar w:fldCharType="end"/>
        </w:r>
      </w:hyperlink>
    </w:p>
    <w:p w14:paraId="28E22BE6" w14:textId="5271E538" w:rsidR="004350BA" w:rsidRPr="004350BA" w:rsidRDefault="004350BA">
      <w:pPr>
        <w:pStyle w:val="TOC2"/>
        <w:tabs>
          <w:tab w:val="left" w:pos="960"/>
          <w:tab w:val="right" w:leader="dot" w:pos="9631"/>
        </w:tabs>
        <w:rPr>
          <w:rFonts w:asciiTheme="minorHAnsi" w:eastAsiaTheme="minorEastAsia" w:hAnsiTheme="minorHAnsi" w:cstheme="minorBidi"/>
          <w:noProof/>
          <w:kern w:val="2"/>
          <w:sz w:val="20"/>
          <w:lang w:eastAsia="en-AU"/>
          <w14:ligatures w14:val="standardContextual"/>
        </w:rPr>
      </w:pPr>
      <w:hyperlink w:anchor="_Toc208058266" w:history="1">
        <w:r w:rsidRPr="004350BA">
          <w:rPr>
            <w:rStyle w:val="Hyperlink"/>
            <w:rFonts w:ascii="Aptos" w:hAnsi="Aptos" w:cs="Segoe UI"/>
            <w:noProof/>
            <w:sz w:val="20"/>
          </w:rPr>
          <w:t>15.1</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Breach of Rules</w:t>
        </w:r>
        <w:r w:rsidRPr="004350BA">
          <w:rPr>
            <w:noProof/>
            <w:webHidden/>
            <w:sz w:val="20"/>
          </w:rPr>
          <w:tab/>
        </w:r>
        <w:r w:rsidRPr="004350BA">
          <w:rPr>
            <w:noProof/>
            <w:webHidden/>
            <w:sz w:val="20"/>
          </w:rPr>
          <w:fldChar w:fldCharType="begin"/>
        </w:r>
        <w:r w:rsidRPr="004350BA">
          <w:rPr>
            <w:noProof/>
            <w:webHidden/>
            <w:sz w:val="20"/>
          </w:rPr>
          <w:instrText xml:space="preserve"> PAGEREF _Toc208058266 \h </w:instrText>
        </w:r>
        <w:r w:rsidRPr="004350BA">
          <w:rPr>
            <w:noProof/>
            <w:webHidden/>
            <w:sz w:val="20"/>
          </w:rPr>
        </w:r>
        <w:r w:rsidRPr="004350BA">
          <w:rPr>
            <w:noProof/>
            <w:webHidden/>
            <w:sz w:val="20"/>
          </w:rPr>
          <w:fldChar w:fldCharType="separate"/>
        </w:r>
        <w:r w:rsidRPr="004350BA">
          <w:rPr>
            <w:noProof/>
            <w:webHidden/>
            <w:sz w:val="20"/>
          </w:rPr>
          <w:t>13</w:t>
        </w:r>
        <w:r w:rsidRPr="004350BA">
          <w:rPr>
            <w:noProof/>
            <w:webHidden/>
            <w:sz w:val="20"/>
          </w:rPr>
          <w:fldChar w:fldCharType="end"/>
        </w:r>
      </w:hyperlink>
    </w:p>
    <w:p w14:paraId="07BADC51" w14:textId="463AE736" w:rsidR="004350BA" w:rsidRPr="004350BA" w:rsidRDefault="004350BA">
      <w:pPr>
        <w:pStyle w:val="TOC2"/>
        <w:tabs>
          <w:tab w:val="left" w:pos="960"/>
          <w:tab w:val="right" w:leader="dot" w:pos="9631"/>
        </w:tabs>
        <w:rPr>
          <w:rFonts w:asciiTheme="minorHAnsi" w:eastAsiaTheme="minorEastAsia" w:hAnsiTheme="minorHAnsi" w:cstheme="minorBidi"/>
          <w:noProof/>
          <w:kern w:val="2"/>
          <w:sz w:val="20"/>
          <w:lang w:eastAsia="en-AU"/>
          <w14:ligatures w14:val="standardContextual"/>
        </w:rPr>
      </w:pPr>
      <w:hyperlink w:anchor="_Toc208058267" w:history="1">
        <w:r w:rsidRPr="004350BA">
          <w:rPr>
            <w:rStyle w:val="Hyperlink"/>
            <w:rFonts w:ascii="Aptos" w:hAnsi="Aptos" w:cs="Segoe UI"/>
            <w:noProof/>
            <w:sz w:val="20"/>
          </w:rPr>
          <w:t>15.2</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Breach of the Event Schedule</w:t>
        </w:r>
        <w:r w:rsidRPr="004350BA">
          <w:rPr>
            <w:noProof/>
            <w:webHidden/>
            <w:sz w:val="20"/>
          </w:rPr>
          <w:tab/>
        </w:r>
        <w:r w:rsidRPr="004350BA">
          <w:rPr>
            <w:noProof/>
            <w:webHidden/>
            <w:sz w:val="20"/>
          </w:rPr>
          <w:fldChar w:fldCharType="begin"/>
        </w:r>
        <w:r w:rsidRPr="004350BA">
          <w:rPr>
            <w:noProof/>
            <w:webHidden/>
            <w:sz w:val="20"/>
          </w:rPr>
          <w:instrText xml:space="preserve"> PAGEREF _Toc208058267 \h </w:instrText>
        </w:r>
        <w:r w:rsidRPr="004350BA">
          <w:rPr>
            <w:noProof/>
            <w:webHidden/>
            <w:sz w:val="20"/>
          </w:rPr>
        </w:r>
        <w:r w:rsidRPr="004350BA">
          <w:rPr>
            <w:noProof/>
            <w:webHidden/>
            <w:sz w:val="20"/>
          </w:rPr>
          <w:fldChar w:fldCharType="separate"/>
        </w:r>
        <w:r w:rsidRPr="004350BA">
          <w:rPr>
            <w:noProof/>
            <w:webHidden/>
            <w:sz w:val="20"/>
          </w:rPr>
          <w:t>14</w:t>
        </w:r>
        <w:r w:rsidRPr="004350BA">
          <w:rPr>
            <w:noProof/>
            <w:webHidden/>
            <w:sz w:val="20"/>
          </w:rPr>
          <w:fldChar w:fldCharType="end"/>
        </w:r>
      </w:hyperlink>
    </w:p>
    <w:p w14:paraId="26A2C706" w14:textId="06B4CCE8" w:rsidR="004350BA" w:rsidRPr="004350BA" w:rsidRDefault="004350BA">
      <w:pPr>
        <w:pStyle w:val="TOC2"/>
        <w:tabs>
          <w:tab w:val="left" w:pos="960"/>
          <w:tab w:val="right" w:leader="dot" w:pos="9631"/>
        </w:tabs>
        <w:rPr>
          <w:rFonts w:asciiTheme="minorHAnsi" w:eastAsiaTheme="minorEastAsia" w:hAnsiTheme="minorHAnsi" w:cstheme="minorBidi"/>
          <w:noProof/>
          <w:kern w:val="2"/>
          <w:sz w:val="20"/>
          <w:lang w:eastAsia="en-AU"/>
          <w14:ligatures w14:val="standardContextual"/>
        </w:rPr>
      </w:pPr>
      <w:hyperlink w:anchor="_Toc208058268" w:history="1">
        <w:r w:rsidRPr="004350BA">
          <w:rPr>
            <w:rStyle w:val="Hyperlink"/>
            <w:rFonts w:ascii="Aptos" w:hAnsi="Aptos" w:cs="Segoe UI"/>
            <w:noProof/>
            <w:sz w:val="20"/>
          </w:rPr>
          <w:t>15.3</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General Penalties</w:t>
        </w:r>
        <w:r w:rsidRPr="004350BA">
          <w:rPr>
            <w:noProof/>
            <w:webHidden/>
            <w:sz w:val="20"/>
          </w:rPr>
          <w:tab/>
        </w:r>
        <w:r w:rsidRPr="004350BA">
          <w:rPr>
            <w:noProof/>
            <w:webHidden/>
            <w:sz w:val="20"/>
          </w:rPr>
          <w:fldChar w:fldCharType="begin"/>
        </w:r>
        <w:r w:rsidRPr="004350BA">
          <w:rPr>
            <w:noProof/>
            <w:webHidden/>
            <w:sz w:val="20"/>
          </w:rPr>
          <w:instrText xml:space="preserve"> PAGEREF _Toc208058268 \h </w:instrText>
        </w:r>
        <w:r w:rsidRPr="004350BA">
          <w:rPr>
            <w:noProof/>
            <w:webHidden/>
            <w:sz w:val="20"/>
          </w:rPr>
        </w:r>
        <w:r w:rsidRPr="004350BA">
          <w:rPr>
            <w:noProof/>
            <w:webHidden/>
            <w:sz w:val="20"/>
          </w:rPr>
          <w:fldChar w:fldCharType="separate"/>
        </w:r>
        <w:r w:rsidRPr="004350BA">
          <w:rPr>
            <w:noProof/>
            <w:webHidden/>
            <w:sz w:val="20"/>
          </w:rPr>
          <w:t>15</w:t>
        </w:r>
        <w:r w:rsidRPr="004350BA">
          <w:rPr>
            <w:noProof/>
            <w:webHidden/>
            <w:sz w:val="20"/>
          </w:rPr>
          <w:fldChar w:fldCharType="end"/>
        </w:r>
      </w:hyperlink>
    </w:p>
    <w:p w14:paraId="4DBA027A" w14:textId="772FA757" w:rsidR="004350BA" w:rsidRPr="004350BA" w:rsidRDefault="004350BA">
      <w:pPr>
        <w:pStyle w:val="TOC2"/>
        <w:tabs>
          <w:tab w:val="left" w:pos="960"/>
          <w:tab w:val="right" w:leader="dot" w:pos="9631"/>
        </w:tabs>
        <w:rPr>
          <w:rFonts w:asciiTheme="minorHAnsi" w:eastAsiaTheme="minorEastAsia" w:hAnsiTheme="minorHAnsi" w:cstheme="minorBidi"/>
          <w:noProof/>
          <w:kern w:val="2"/>
          <w:sz w:val="20"/>
          <w:lang w:eastAsia="en-AU"/>
          <w14:ligatures w14:val="standardContextual"/>
        </w:rPr>
      </w:pPr>
      <w:hyperlink w:anchor="_Toc208058269" w:history="1">
        <w:r w:rsidRPr="004350BA">
          <w:rPr>
            <w:rStyle w:val="Hyperlink"/>
            <w:rFonts w:ascii="Aptos" w:hAnsi="Aptos" w:cs="Segoe UI"/>
            <w:noProof/>
            <w:sz w:val="20"/>
          </w:rPr>
          <w:t>15.4</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Overall average speed sections</w:t>
        </w:r>
        <w:r w:rsidRPr="004350BA">
          <w:rPr>
            <w:noProof/>
            <w:webHidden/>
            <w:sz w:val="20"/>
          </w:rPr>
          <w:tab/>
        </w:r>
        <w:r w:rsidRPr="004350BA">
          <w:rPr>
            <w:noProof/>
            <w:webHidden/>
            <w:sz w:val="20"/>
          </w:rPr>
          <w:fldChar w:fldCharType="begin"/>
        </w:r>
        <w:r w:rsidRPr="004350BA">
          <w:rPr>
            <w:noProof/>
            <w:webHidden/>
            <w:sz w:val="20"/>
          </w:rPr>
          <w:instrText xml:space="preserve"> PAGEREF _Toc208058269 \h </w:instrText>
        </w:r>
        <w:r w:rsidRPr="004350BA">
          <w:rPr>
            <w:noProof/>
            <w:webHidden/>
            <w:sz w:val="20"/>
          </w:rPr>
        </w:r>
        <w:r w:rsidRPr="004350BA">
          <w:rPr>
            <w:noProof/>
            <w:webHidden/>
            <w:sz w:val="20"/>
          </w:rPr>
          <w:fldChar w:fldCharType="separate"/>
        </w:r>
        <w:r w:rsidRPr="004350BA">
          <w:rPr>
            <w:noProof/>
            <w:webHidden/>
            <w:sz w:val="20"/>
          </w:rPr>
          <w:t>15</w:t>
        </w:r>
        <w:r w:rsidRPr="004350BA">
          <w:rPr>
            <w:noProof/>
            <w:webHidden/>
            <w:sz w:val="20"/>
          </w:rPr>
          <w:fldChar w:fldCharType="end"/>
        </w:r>
      </w:hyperlink>
    </w:p>
    <w:p w14:paraId="73FDDF3B" w14:textId="29426243" w:rsidR="004350BA" w:rsidRPr="004350BA" w:rsidRDefault="004350BA">
      <w:pPr>
        <w:pStyle w:val="TOC2"/>
        <w:tabs>
          <w:tab w:val="left" w:pos="960"/>
          <w:tab w:val="right" w:leader="dot" w:pos="9631"/>
        </w:tabs>
        <w:rPr>
          <w:rFonts w:asciiTheme="minorHAnsi" w:eastAsiaTheme="minorEastAsia" w:hAnsiTheme="minorHAnsi" w:cstheme="minorBidi"/>
          <w:noProof/>
          <w:kern w:val="2"/>
          <w:sz w:val="20"/>
          <w:lang w:eastAsia="en-AU"/>
          <w14:ligatures w14:val="standardContextual"/>
        </w:rPr>
      </w:pPr>
      <w:hyperlink w:anchor="_Toc208058270" w:history="1">
        <w:r w:rsidRPr="004350BA">
          <w:rPr>
            <w:rStyle w:val="Hyperlink"/>
            <w:rFonts w:ascii="Aptos" w:hAnsi="Aptos" w:cs="Segoe UI"/>
            <w:noProof/>
            <w:sz w:val="20"/>
          </w:rPr>
          <w:t>15.5</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Maintained average speed tests</w:t>
        </w:r>
        <w:r w:rsidRPr="004350BA">
          <w:rPr>
            <w:noProof/>
            <w:webHidden/>
            <w:sz w:val="20"/>
          </w:rPr>
          <w:tab/>
        </w:r>
        <w:r w:rsidRPr="004350BA">
          <w:rPr>
            <w:noProof/>
            <w:webHidden/>
            <w:sz w:val="20"/>
          </w:rPr>
          <w:fldChar w:fldCharType="begin"/>
        </w:r>
        <w:r w:rsidRPr="004350BA">
          <w:rPr>
            <w:noProof/>
            <w:webHidden/>
            <w:sz w:val="20"/>
          </w:rPr>
          <w:instrText xml:space="preserve"> PAGEREF _Toc208058270 \h </w:instrText>
        </w:r>
        <w:r w:rsidRPr="004350BA">
          <w:rPr>
            <w:noProof/>
            <w:webHidden/>
            <w:sz w:val="20"/>
          </w:rPr>
        </w:r>
        <w:r w:rsidRPr="004350BA">
          <w:rPr>
            <w:noProof/>
            <w:webHidden/>
            <w:sz w:val="20"/>
          </w:rPr>
          <w:fldChar w:fldCharType="separate"/>
        </w:r>
        <w:r w:rsidRPr="004350BA">
          <w:rPr>
            <w:noProof/>
            <w:webHidden/>
            <w:sz w:val="20"/>
          </w:rPr>
          <w:t>15</w:t>
        </w:r>
        <w:r w:rsidRPr="004350BA">
          <w:rPr>
            <w:noProof/>
            <w:webHidden/>
            <w:sz w:val="20"/>
          </w:rPr>
          <w:fldChar w:fldCharType="end"/>
        </w:r>
      </w:hyperlink>
    </w:p>
    <w:p w14:paraId="6D69BD43" w14:textId="5CB887C3" w:rsidR="004350BA" w:rsidRPr="004350BA" w:rsidRDefault="004350BA">
      <w:pPr>
        <w:pStyle w:val="TOC2"/>
        <w:tabs>
          <w:tab w:val="left" w:pos="960"/>
          <w:tab w:val="right" w:leader="dot" w:pos="9631"/>
        </w:tabs>
        <w:rPr>
          <w:rFonts w:asciiTheme="minorHAnsi" w:eastAsiaTheme="minorEastAsia" w:hAnsiTheme="minorHAnsi" w:cstheme="minorBidi"/>
          <w:noProof/>
          <w:kern w:val="2"/>
          <w:sz w:val="20"/>
          <w:lang w:eastAsia="en-AU"/>
          <w14:ligatures w14:val="standardContextual"/>
        </w:rPr>
      </w:pPr>
      <w:hyperlink w:anchor="_Toc208058271" w:history="1">
        <w:r w:rsidRPr="004350BA">
          <w:rPr>
            <w:rStyle w:val="Hyperlink"/>
            <w:rFonts w:ascii="Aptos" w:hAnsi="Aptos" w:cs="Segoe UI"/>
            <w:noProof/>
            <w:sz w:val="20"/>
          </w:rPr>
          <w:t>15.6</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Regularity tests</w:t>
        </w:r>
        <w:r w:rsidRPr="004350BA">
          <w:rPr>
            <w:noProof/>
            <w:webHidden/>
            <w:sz w:val="20"/>
          </w:rPr>
          <w:tab/>
        </w:r>
        <w:r w:rsidRPr="004350BA">
          <w:rPr>
            <w:noProof/>
            <w:webHidden/>
            <w:sz w:val="20"/>
          </w:rPr>
          <w:fldChar w:fldCharType="begin"/>
        </w:r>
        <w:r w:rsidRPr="004350BA">
          <w:rPr>
            <w:noProof/>
            <w:webHidden/>
            <w:sz w:val="20"/>
          </w:rPr>
          <w:instrText xml:space="preserve"> PAGEREF _Toc208058271 \h </w:instrText>
        </w:r>
        <w:r w:rsidRPr="004350BA">
          <w:rPr>
            <w:noProof/>
            <w:webHidden/>
            <w:sz w:val="20"/>
          </w:rPr>
        </w:r>
        <w:r w:rsidRPr="004350BA">
          <w:rPr>
            <w:noProof/>
            <w:webHidden/>
            <w:sz w:val="20"/>
          </w:rPr>
          <w:fldChar w:fldCharType="separate"/>
        </w:r>
        <w:r w:rsidRPr="004350BA">
          <w:rPr>
            <w:noProof/>
            <w:webHidden/>
            <w:sz w:val="20"/>
          </w:rPr>
          <w:t>15</w:t>
        </w:r>
        <w:r w:rsidRPr="004350BA">
          <w:rPr>
            <w:noProof/>
            <w:webHidden/>
            <w:sz w:val="20"/>
          </w:rPr>
          <w:fldChar w:fldCharType="end"/>
        </w:r>
      </w:hyperlink>
    </w:p>
    <w:p w14:paraId="0C8EA3A9" w14:textId="7C37D065" w:rsidR="004350BA" w:rsidRPr="004350BA" w:rsidRDefault="004350BA">
      <w:pPr>
        <w:pStyle w:val="TOC2"/>
        <w:tabs>
          <w:tab w:val="left" w:pos="960"/>
          <w:tab w:val="right" w:leader="dot" w:pos="9631"/>
        </w:tabs>
        <w:rPr>
          <w:rFonts w:asciiTheme="minorHAnsi" w:eastAsiaTheme="minorEastAsia" w:hAnsiTheme="minorHAnsi" w:cstheme="minorBidi"/>
          <w:noProof/>
          <w:kern w:val="2"/>
          <w:sz w:val="20"/>
          <w:lang w:eastAsia="en-AU"/>
          <w14:ligatures w14:val="standardContextual"/>
        </w:rPr>
      </w:pPr>
      <w:hyperlink w:anchor="_Toc208058272" w:history="1">
        <w:r w:rsidRPr="004350BA">
          <w:rPr>
            <w:rStyle w:val="Hyperlink"/>
            <w:rFonts w:ascii="Aptos" w:hAnsi="Aptos" w:cs="Segoe UI"/>
            <w:noProof/>
            <w:sz w:val="20"/>
          </w:rPr>
          <w:t>15.7</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Special Tests</w:t>
        </w:r>
        <w:r w:rsidRPr="004350BA">
          <w:rPr>
            <w:noProof/>
            <w:webHidden/>
            <w:sz w:val="20"/>
          </w:rPr>
          <w:tab/>
        </w:r>
        <w:r w:rsidRPr="004350BA">
          <w:rPr>
            <w:noProof/>
            <w:webHidden/>
            <w:sz w:val="20"/>
          </w:rPr>
          <w:fldChar w:fldCharType="begin"/>
        </w:r>
        <w:r w:rsidRPr="004350BA">
          <w:rPr>
            <w:noProof/>
            <w:webHidden/>
            <w:sz w:val="20"/>
          </w:rPr>
          <w:instrText xml:space="preserve"> PAGEREF _Toc208058272 \h </w:instrText>
        </w:r>
        <w:r w:rsidRPr="004350BA">
          <w:rPr>
            <w:noProof/>
            <w:webHidden/>
            <w:sz w:val="20"/>
          </w:rPr>
        </w:r>
        <w:r w:rsidRPr="004350BA">
          <w:rPr>
            <w:noProof/>
            <w:webHidden/>
            <w:sz w:val="20"/>
          </w:rPr>
          <w:fldChar w:fldCharType="separate"/>
        </w:r>
        <w:r w:rsidRPr="004350BA">
          <w:rPr>
            <w:noProof/>
            <w:webHidden/>
            <w:sz w:val="20"/>
          </w:rPr>
          <w:t>16</w:t>
        </w:r>
        <w:r w:rsidRPr="004350BA">
          <w:rPr>
            <w:noProof/>
            <w:webHidden/>
            <w:sz w:val="20"/>
          </w:rPr>
          <w:fldChar w:fldCharType="end"/>
        </w:r>
      </w:hyperlink>
    </w:p>
    <w:p w14:paraId="572948A9" w14:textId="0AF02E4F"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73" w:history="1">
        <w:r w:rsidRPr="004350BA">
          <w:rPr>
            <w:rStyle w:val="Hyperlink"/>
            <w:rFonts w:ascii="Aptos" w:hAnsi="Aptos" w:cs="Segoe UI"/>
            <w:noProof/>
            <w:sz w:val="20"/>
          </w:rPr>
          <w:t>16</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Event Review</w:t>
        </w:r>
        <w:r w:rsidRPr="004350BA">
          <w:rPr>
            <w:noProof/>
            <w:webHidden/>
            <w:sz w:val="20"/>
          </w:rPr>
          <w:tab/>
        </w:r>
        <w:r w:rsidRPr="004350BA">
          <w:rPr>
            <w:noProof/>
            <w:webHidden/>
            <w:sz w:val="20"/>
          </w:rPr>
          <w:fldChar w:fldCharType="begin"/>
        </w:r>
        <w:r w:rsidRPr="004350BA">
          <w:rPr>
            <w:noProof/>
            <w:webHidden/>
            <w:sz w:val="20"/>
          </w:rPr>
          <w:instrText xml:space="preserve"> PAGEREF _Toc208058273 \h </w:instrText>
        </w:r>
        <w:r w:rsidRPr="004350BA">
          <w:rPr>
            <w:noProof/>
            <w:webHidden/>
            <w:sz w:val="20"/>
          </w:rPr>
        </w:r>
        <w:r w:rsidRPr="004350BA">
          <w:rPr>
            <w:noProof/>
            <w:webHidden/>
            <w:sz w:val="20"/>
          </w:rPr>
          <w:fldChar w:fldCharType="separate"/>
        </w:r>
        <w:r w:rsidRPr="004350BA">
          <w:rPr>
            <w:noProof/>
            <w:webHidden/>
            <w:sz w:val="20"/>
          </w:rPr>
          <w:t>16</w:t>
        </w:r>
        <w:r w:rsidRPr="004350BA">
          <w:rPr>
            <w:noProof/>
            <w:webHidden/>
            <w:sz w:val="20"/>
          </w:rPr>
          <w:fldChar w:fldCharType="end"/>
        </w:r>
      </w:hyperlink>
    </w:p>
    <w:p w14:paraId="65D5530F" w14:textId="515A37A6" w:rsidR="004350BA" w:rsidRPr="004350BA" w:rsidRDefault="004350BA">
      <w:pPr>
        <w:pStyle w:val="TOC1"/>
        <w:rPr>
          <w:rFonts w:asciiTheme="minorHAnsi" w:eastAsiaTheme="minorEastAsia" w:hAnsiTheme="minorHAnsi" w:cstheme="minorBidi"/>
          <w:noProof/>
          <w:kern w:val="2"/>
          <w:sz w:val="20"/>
          <w:lang w:eastAsia="en-AU"/>
          <w14:ligatures w14:val="standardContextual"/>
        </w:rPr>
      </w:pPr>
      <w:hyperlink w:anchor="_Toc208058274" w:history="1">
        <w:r w:rsidRPr="004350BA">
          <w:rPr>
            <w:rStyle w:val="Hyperlink"/>
            <w:rFonts w:ascii="Aptos" w:hAnsi="Aptos"/>
            <w:bCs/>
            <w:noProof/>
            <w:sz w:val="20"/>
            <w14:scene3d>
              <w14:camera w14:prst="orthographicFront"/>
              <w14:lightRig w14:rig="threePt" w14:dir="t">
                <w14:rot w14:lat="0" w14:lon="0" w14:rev="0"/>
              </w14:lightRig>
            </w14:scene3d>
          </w:rPr>
          <w:t>17</w:t>
        </w:r>
        <w:r w:rsidRPr="004350BA">
          <w:rPr>
            <w:rFonts w:asciiTheme="minorHAnsi" w:eastAsiaTheme="minorEastAsia" w:hAnsiTheme="minorHAnsi" w:cstheme="minorBidi"/>
            <w:noProof/>
            <w:kern w:val="2"/>
            <w:sz w:val="20"/>
            <w:lang w:eastAsia="en-AU"/>
            <w14:ligatures w14:val="standardContextual"/>
          </w:rPr>
          <w:tab/>
        </w:r>
        <w:r w:rsidRPr="004350BA">
          <w:rPr>
            <w:rStyle w:val="Hyperlink"/>
            <w:rFonts w:ascii="Aptos" w:hAnsi="Aptos" w:cs="Segoe UI"/>
            <w:noProof/>
            <w:sz w:val="20"/>
          </w:rPr>
          <w:t>ALPINE CLASSIC EVENT REVIEW REQUEST FORM</w:t>
        </w:r>
        <w:r w:rsidRPr="004350BA">
          <w:rPr>
            <w:noProof/>
            <w:webHidden/>
            <w:sz w:val="20"/>
          </w:rPr>
          <w:tab/>
        </w:r>
        <w:r w:rsidRPr="004350BA">
          <w:rPr>
            <w:noProof/>
            <w:webHidden/>
            <w:sz w:val="20"/>
          </w:rPr>
          <w:fldChar w:fldCharType="begin"/>
        </w:r>
        <w:r w:rsidRPr="004350BA">
          <w:rPr>
            <w:noProof/>
            <w:webHidden/>
            <w:sz w:val="20"/>
          </w:rPr>
          <w:instrText xml:space="preserve"> PAGEREF _Toc208058274 \h </w:instrText>
        </w:r>
        <w:r w:rsidRPr="004350BA">
          <w:rPr>
            <w:noProof/>
            <w:webHidden/>
            <w:sz w:val="20"/>
          </w:rPr>
        </w:r>
        <w:r w:rsidRPr="004350BA">
          <w:rPr>
            <w:noProof/>
            <w:webHidden/>
            <w:sz w:val="20"/>
          </w:rPr>
          <w:fldChar w:fldCharType="separate"/>
        </w:r>
        <w:r w:rsidRPr="004350BA">
          <w:rPr>
            <w:noProof/>
            <w:webHidden/>
            <w:sz w:val="20"/>
          </w:rPr>
          <w:t>17</w:t>
        </w:r>
        <w:r w:rsidRPr="004350BA">
          <w:rPr>
            <w:noProof/>
            <w:webHidden/>
            <w:sz w:val="20"/>
          </w:rPr>
          <w:fldChar w:fldCharType="end"/>
        </w:r>
      </w:hyperlink>
    </w:p>
    <w:p w14:paraId="54AD19C1" w14:textId="43E05438" w:rsidR="00251124" w:rsidRPr="009B7876" w:rsidRDefault="00251124" w:rsidP="00251124">
      <w:pPr>
        <w:rPr>
          <w:rFonts w:ascii="Aptos" w:hAnsi="Aptos" w:cs="Segoe UI"/>
        </w:rPr>
      </w:pPr>
      <w:r w:rsidRPr="00082B1A">
        <w:rPr>
          <w:rFonts w:ascii="Aptos" w:hAnsi="Aptos" w:cs="Segoe UI"/>
          <w:sz w:val="20"/>
        </w:rPr>
        <w:fldChar w:fldCharType="end"/>
      </w:r>
    </w:p>
    <w:p w14:paraId="0FC1F0FC" w14:textId="77777777" w:rsidR="00251124" w:rsidRPr="009B7876" w:rsidRDefault="00251124" w:rsidP="00251124">
      <w:pPr>
        <w:rPr>
          <w:rFonts w:ascii="Aptos" w:hAnsi="Aptos" w:cs="Segoe UI"/>
        </w:rPr>
      </w:pPr>
    </w:p>
    <w:p w14:paraId="1E46AE4B" w14:textId="77777777" w:rsidR="00251124" w:rsidRPr="009B7876" w:rsidRDefault="00251124" w:rsidP="00251124">
      <w:pPr>
        <w:pStyle w:val="Heading1"/>
        <w:rPr>
          <w:rFonts w:ascii="Aptos" w:hAnsi="Aptos" w:cs="Segoe UI"/>
        </w:rPr>
      </w:pPr>
      <w:r w:rsidRPr="009B7876">
        <w:rPr>
          <w:rFonts w:ascii="Aptos" w:hAnsi="Aptos" w:cs="Segoe UI"/>
        </w:rPr>
        <w:br w:type="page"/>
      </w:r>
      <w:bookmarkStart w:id="2" w:name="_Toc514416517"/>
      <w:bookmarkStart w:id="3" w:name="_Toc208058224"/>
      <w:r w:rsidRPr="009B7876">
        <w:rPr>
          <w:rFonts w:ascii="Aptos" w:hAnsi="Aptos" w:cs="Segoe UI"/>
        </w:rPr>
        <w:lastRenderedPageBreak/>
        <w:t>Administration</w:t>
      </w:r>
      <w:bookmarkEnd w:id="2"/>
      <w:bookmarkEnd w:id="3"/>
      <w:r w:rsidRPr="009B7876">
        <w:rPr>
          <w:rFonts w:ascii="Aptos" w:hAnsi="Aptos" w:cs="Segoe UI"/>
        </w:rPr>
        <w:t xml:space="preserve"> </w:t>
      </w:r>
    </w:p>
    <w:p w14:paraId="1899364F" w14:textId="77777777" w:rsidR="00251124" w:rsidRPr="009B7876" w:rsidRDefault="00251124" w:rsidP="007252C3">
      <w:pPr>
        <w:pStyle w:val="Heading2"/>
        <w:rPr>
          <w:rFonts w:ascii="Aptos" w:hAnsi="Aptos" w:cs="Segoe UI"/>
        </w:rPr>
      </w:pPr>
      <w:bookmarkStart w:id="4" w:name="_Toc514416518"/>
      <w:bookmarkStart w:id="5" w:name="_Toc208058225"/>
      <w:r w:rsidRPr="009B7876">
        <w:rPr>
          <w:rFonts w:ascii="Aptos" w:hAnsi="Aptos" w:cs="Segoe UI"/>
        </w:rPr>
        <w:t>The Event</w:t>
      </w:r>
      <w:bookmarkEnd w:id="4"/>
      <w:bookmarkEnd w:id="5"/>
    </w:p>
    <w:p w14:paraId="48C53DFB" w14:textId="2CA3F223" w:rsidR="00251124" w:rsidRPr="009B7876" w:rsidRDefault="00251124" w:rsidP="00251124">
      <w:pPr>
        <w:pStyle w:val="Numbered"/>
        <w:rPr>
          <w:rFonts w:ascii="Aptos" w:hAnsi="Aptos" w:cs="Segoe UI"/>
        </w:rPr>
      </w:pPr>
      <w:r w:rsidRPr="009B7876">
        <w:rPr>
          <w:rStyle w:val="NumberedChar"/>
          <w:rFonts w:ascii="Aptos" w:hAnsi="Aptos" w:cs="Segoe UI"/>
        </w:rPr>
        <w:t>The</w:t>
      </w:r>
      <w:r w:rsidRPr="009B7876">
        <w:rPr>
          <w:rFonts w:ascii="Aptos" w:hAnsi="Aptos" w:cs="Segoe UI"/>
        </w:rPr>
        <w:t xml:space="preserve"> Event will be known as the </w:t>
      </w:r>
      <w:r w:rsidR="00EE791C" w:rsidRPr="009B7876">
        <w:rPr>
          <w:rFonts w:ascii="Aptos" w:hAnsi="Aptos" w:cs="Segoe UI"/>
        </w:rPr>
        <w:t>202</w:t>
      </w:r>
      <w:r w:rsidR="009B7876">
        <w:rPr>
          <w:rFonts w:ascii="Aptos" w:hAnsi="Aptos" w:cs="Segoe UI"/>
        </w:rPr>
        <w:t xml:space="preserve">5 </w:t>
      </w:r>
      <w:r w:rsidRPr="009B7876">
        <w:rPr>
          <w:rFonts w:ascii="Aptos" w:hAnsi="Aptos" w:cs="Segoe UI"/>
        </w:rPr>
        <w:t xml:space="preserve">Alpine Classic (“the Event”) and </w:t>
      </w:r>
      <w:r w:rsidR="00C70345" w:rsidRPr="009B7876">
        <w:rPr>
          <w:rFonts w:ascii="Aptos" w:hAnsi="Aptos" w:cs="Segoe UI"/>
        </w:rPr>
        <w:t xml:space="preserve">will be a </w:t>
      </w:r>
      <w:r w:rsidR="00C70345" w:rsidRPr="009B7876">
        <w:rPr>
          <w:rFonts w:ascii="Aptos" w:hAnsi="Aptos" w:cs="Segoe UI"/>
          <w:b/>
        </w:rPr>
        <w:t xml:space="preserve">Club </w:t>
      </w:r>
      <w:r w:rsidR="007F7916">
        <w:rPr>
          <w:rFonts w:ascii="Aptos" w:hAnsi="Aptos" w:cs="Segoe UI"/>
          <w:b/>
        </w:rPr>
        <w:t>Navigational Assembly</w:t>
      </w:r>
      <w:r w:rsidR="00D85995" w:rsidRPr="009B7876">
        <w:rPr>
          <w:rFonts w:ascii="Aptos" w:hAnsi="Aptos" w:cs="Segoe UI"/>
          <w:b/>
        </w:rPr>
        <w:t xml:space="preserve"> </w:t>
      </w:r>
      <w:r w:rsidR="00C70345" w:rsidRPr="009B7876">
        <w:rPr>
          <w:rFonts w:ascii="Aptos" w:hAnsi="Aptos" w:cs="Segoe UI"/>
          <w:b/>
        </w:rPr>
        <w:t>with Non-Speed Special Tests</w:t>
      </w:r>
      <w:r w:rsidRPr="009B7876">
        <w:rPr>
          <w:rFonts w:ascii="Aptos" w:hAnsi="Aptos" w:cs="Segoe UI"/>
        </w:rPr>
        <w:t xml:space="preserve">.  The competition phase of the Event will be conducted over two days on public roads in the vicinity of Lithgow and </w:t>
      </w:r>
      <w:r w:rsidR="00D00CEA">
        <w:rPr>
          <w:rFonts w:ascii="Aptos" w:hAnsi="Aptos" w:cs="Segoe UI"/>
        </w:rPr>
        <w:t>Orange</w:t>
      </w:r>
      <w:r w:rsidR="000F00D0" w:rsidRPr="009B7876">
        <w:rPr>
          <w:rFonts w:ascii="Aptos" w:hAnsi="Aptos" w:cs="Segoe UI"/>
        </w:rPr>
        <w:t xml:space="preserve"> </w:t>
      </w:r>
      <w:r w:rsidRPr="009B7876">
        <w:rPr>
          <w:rFonts w:ascii="Aptos" w:hAnsi="Aptos" w:cs="Segoe UI"/>
        </w:rPr>
        <w:t xml:space="preserve">in the mid-western districts of New South Wales on </w:t>
      </w:r>
      <w:r w:rsidR="009B7876">
        <w:rPr>
          <w:rFonts w:ascii="Aptos" w:hAnsi="Aptos" w:cs="Segoe UI"/>
        </w:rPr>
        <w:t>18</w:t>
      </w:r>
      <w:r w:rsidR="00EE791C" w:rsidRPr="009B7876">
        <w:rPr>
          <w:rFonts w:ascii="Aptos" w:hAnsi="Aptos" w:cs="Segoe UI"/>
          <w:vertAlign w:val="superscript"/>
        </w:rPr>
        <w:t>th</w:t>
      </w:r>
      <w:r w:rsidR="00EE791C" w:rsidRPr="009B7876">
        <w:rPr>
          <w:rFonts w:ascii="Aptos" w:hAnsi="Aptos" w:cs="Segoe UI"/>
        </w:rPr>
        <w:t xml:space="preserve"> </w:t>
      </w:r>
      <w:r w:rsidR="00F86D45" w:rsidRPr="009B7876">
        <w:rPr>
          <w:rFonts w:ascii="Aptos" w:hAnsi="Aptos" w:cs="Segoe UI"/>
        </w:rPr>
        <w:t xml:space="preserve">and </w:t>
      </w:r>
      <w:r w:rsidR="009B7876">
        <w:rPr>
          <w:rFonts w:ascii="Aptos" w:hAnsi="Aptos" w:cs="Segoe UI"/>
        </w:rPr>
        <w:t>19</w:t>
      </w:r>
      <w:r w:rsidR="00EE791C" w:rsidRPr="009B7876">
        <w:rPr>
          <w:rFonts w:ascii="Aptos" w:hAnsi="Aptos" w:cs="Segoe UI"/>
          <w:vertAlign w:val="superscript"/>
        </w:rPr>
        <w:t>th</w:t>
      </w:r>
      <w:r w:rsidR="00EE791C" w:rsidRPr="009B7876">
        <w:rPr>
          <w:rFonts w:ascii="Aptos" w:hAnsi="Aptos" w:cs="Segoe UI"/>
        </w:rPr>
        <w:t xml:space="preserve"> October 202</w:t>
      </w:r>
      <w:r w:rsidR="009B7876">
        <w:rPr>
          <w:rFonts w:ascii="Aptos" w:hAnsi="Aptos" w:cs="Segoe UI"/>
        </w:rPr>
        <w:t>5</w:t>
      </w:r>
      <w:r w:rsidRPr="009B7876">
        <w:rPr>
          <w:rFonts w:ascii="Aptos" w:hAnsi="Aptos" w:cs="Segoe UI"/>
        </w:rPr>
        <w:t>.</w:t>
      </w:r>
    </w:p>
    <w:p w14:paraId="51E79263" w14:textId="77777777" w:rsidR="00251124" w:rsidRPr="009B7876" w:rsidRDefault="00251124" w:rsidP="00251124">
      <w:pPr>
        <w:rPr>
          <w:rFonts w:ascii="Aptos" w:hAnsi="Aptos" w:cs="Segoe UI"/>
        </w:rPr>
      </w:pPr>
      <w:r w:rsidRPr="009B7876">
        <w:rPr>
          <w:rFonts w:ascii="Aptos" w:hAnsi="Aptos" w:cs="Segoe UI"/>
        </w:rPr>
        <w:t>The Event will be run in three categories:</w:t>
      </w:r>
    </w:p>
    <w:p w14:paraId="3BE7AF64" w14:textId="77777777" w:rsidR="00251124" w:rsidRPr="009B7876" w:rsidRDefault="00251124" w:rsidP="002C2584">
      <w:pPr>
        <w:ind w:left="993"/>
        <w:rPr>
          <w:rFonts w:ascii="Aptos" w:hAnsi="Aptos" w:cs="Segoe UI"/>
        </w:rPr>
      </w:pPr>
      <w:r w:rsidRPr="009B7876">
        <w:rPr>
          <w:rFonts w:ascii="Aptos" w:hAnsi="Aptos" w:cs="Segoe UI"/>
        </w:rPr>
        <w:t>Masters:</w:t>
      </w:r>
      <w:r w:rsidRPr="009B7876">
        <w:rPr>
          <w:rFonts w:ascii="Aptos" w:hAnsi="Aptos" w:cs="Segoe UI"/>
        </w:rPr>
        <w:tab/>
      </w:r>
      <w:r w:rsidRPr="009B7876">
        <w:rPr>
          <w:rFonts w:ascii="Aptos" w:hAnsi="Aptos" w:cs="Segoe UI"/>
        </w:rPr>
        <w:tab/>
        <w:t>for experienced Crews who accept a higher level of challenge.</w:t>
      </w:r>
    </w:p>
    <w:p w14:paraId="4240577C" w14:textId="58D46465" w:rsidR="00251124" w:rsidRPr="009B7876" w:rsidRDefault="00251124" w:rsidP="002C2584">
      <w:pPr>
        <w:ind w:left="993"/>
        <w:rPr>
          <w:rFonts w:ascii="Aptos" w:hAnsi="Aptos" w:cs="Segoe UI"/>
        </w:rPr>
      </w:pPr>
      <w:r w:rsidRPr="009B7876">
        <w:rPr>
          <w:rFonts w:ascii="Aptos" w:hAnsi="Aptos" w:cs="Segoe UI"/>
        </w:rPr>
        <w:t>Apprentices:</w:t>
      </w:r>
      <w:r w:rsidRPr="009B7876">
        <w:rPr>
          <w:rFonts w:ascii="Aptos" w:hAnsi="Aptos" w:cs="Segoe UI"/>
        </w:rPr>
        <w:tab/>
      </w:r>
      <w:r w:rsidR="002C2584">
        <w:rPr>
          <w:rFonts w:ascii="Aptos" w:hAnsi="Aptos" w:cs="Segoe UI"/>
        </w:rPr>
        <w:tab/>
      </w:r>
      <w:r w:rsidRPr="009B7876">
        <w:rPr>
          <w:rFonts w:ascii="Aptos" w:hAnsi="Aptos" w:cs="Segoe UI"/>
        </w:rPr>
        <w:t xml:space="preserve">for Crews who prefer some additional instructions to the Masters category.  </w:t>
      </w:r>
    </w:p>
    <w:p w14:paraId="396906D1" w14:textId="78D2AA96" w:rsidR="00251124" w:rsidRDefault="00251124" w:rsidP="002C2584">
      <w:pPr>
        <w:ind w:left="2880" w:hanging="1887"/>
        <w:rPr>
          <w:rFonts w:ascii="Aptos" w:hAnsi="Aptos" w:cs="Segoe UI"/>
        </w:rPr>
      </w:pPr>
      <w:r w:rsidRPr="009B7876">
        <w:rPr>
          <w:rFonts w:ascii="Aptos" w:hAnsi="Aptos" w:cs="Segoe UI"/>
        </w:rPr>
        <w:t>Tour:</w:t>
      </w:r>
      <w:r w:rsidRPr="009B7876">
        <w:rPr>
          <w:rFonts w:ascii="Aptos" w:hAnsi="Aptos" w:cs="Segoe UI"/>
        </w:rPr>
        <w:tab/>
        <w:t>for Crews who want to enjoy the spirit of the Event and who prefer to have the Route given to them. A small amount of simple mapping may be used.</w:t>
      </w:r>
    </w:p>
    <w:p w14:paraId="1BAFF197" w14:textId="7EC45E6B" w:rsidR="00251124" w:rsidRDefault="00251124" w:rsidP="009B7876">
      <w:pPr>
        <w:pStyle w:val="Numbered"/>
        <w:rPr>
          <w:rFonts w:ascii="Aptos" w:hAnsi="Aptos" w:cs="Segoe UI"/>
        </w:rPr>
      </w:pPr>
      <w:r w:rsidRPr="009B7876">
        <w:rPr>
          <w:rFonts w:ascii="Aptos" w:hAnsi="Aptos" w:cs="Segoe UI"/>
        </w:rPr>
        <w:t xml:space="preserve">Crews will lose points associated with errors and/or omissions as described in Section </w:t>
      </w:r>
      <w:r w:rsidRPr="009B7876">
        <w:rPr>
          <w:rFonts w:ascii="Aptos" w:hAnsi="Aptos" w:cs="Segoe UI"/>
        </w:rPr>
        <w:fldChar w:fldCharType="begin"/>
      </w:r>
      <w:r w:rsidRPr="009B7876">
        <w:rPr>
          <w:rFonts w:ascii="Aptos" w:hAnsi="Aptos" w:cs="Segoe UI"/>
        </w:rPr>
        <w:instrText xml:space="preserve"> REF _Ref433973950 \w \h  \* MERGEFORMAT </w:instrText>
      </w:r>
      <w:r w:rsidRPr="009B7876">
        <w:rPr>
          <w:rFonts w:ascii="Aptos" w:hAnsi="Aptos" w:cs="Segoe UI"/>
        </w:rPr>
      </w:r>
      <w:r w:rsidRPr="009B7876">
        <w:rPr>
          <w:rFonts w:ascii="Aptos" w:hAnsi="Aptos" w:cs="Segoe UI"/>
        </w:rPr>
        <w:fldChar w:fldCharType="separate"/>
      </w:r>
      <w:r w:rsidR="00F90A48">
        <w:rPr>
          <w:rFonts w:ascii="Aptos" w:hAnsi="Aptos" w:cs="Segoe UI"/>
        </w:rPr>
        <w:t>15</w:t>
      </w:r>
      <w:r w:rsidRPr="009B7876">
        <w:rPr>
          <w:rFonts w:ascii="Aptos" w:hAnsi="Aptos" w:cs="Segoe UI"/>
        </w:rPr>
        <w:fldChar w:fldCharType="end"/>
      </w:r>
      <w:r w:rsidRPr="009B7876">
        <w:rPr>
          <w:rFonts w:ascii="Aptos" w:hAnsi="Aptos" w:cs="Segoe UI"/>
        </w:rPr>
        <w:t xml:space="preserve"> </w:t>
      </w:r>
      <w:r w:rsidRPr="009B7876">
        <w:rPr>
          <w:rFonts w:ascii="Aptos" w:hAnsi="Aptos" w:cs="Segoe UI"/>
        </w:rPr>
        <w:fldChar w:fldCharType="begin"/>
      </w:r>
      <w:r w:rsidRPr="009B7876">
        <w:rPr>
          <w:rFonts w:ascii="Aptos" w:hAnsi="Aptos" w:cs="Segoe UI"/>
        </w:rPr>
        <w:instrText xml:space="preserve"> REF _Ref433973950 \h  \* MERGEFORMAT </w:instrText>
      </w:r>
      <w:r w:rsidRPr="009B7876">
        <w:rPr>
          <w:rFonts w:ascii="Aptos" w:hAnsi="Aptos" w:cs="Segoe UI"/>
        </w:rPr>
      </w:r>
      <w:r w:rsidRPr="009B7876">
        <w:rPr>
          <w:rFonts w:ascii="Aptos" w:hAnsi="Aptos" w:cs="Segoe UI"/>
        </w:rPr>
        <w:fldChar w:fldCharType="separate"/>
      </w:r>
      <w:r w:rsidR="00F90A48" w:rsidRPr="009B7876">
        <w:rPr>
          <w:rFonts w:ascii="Aptos" w:hAnsi="Aptos" w:cs="Segoe UI"/>
        </w:rPr>
        <w:t>Penalties</w:t>
      </w:r>
      <w:r w:rsidRPr="009B7876">
        <w:rPr>
          <w:rFonts w:ascii="Aptos" w:hAnsi="Aptos" w:cs="Segoe UI"/>
        </w:rPr>
        <w:fldChar w:fldCharType="end"/>
      </w:r>
      <w:r w:rsidRPr="009B7876">
        <w:rPr>
          <w:rFonts w:ascii="Aptos" w:hAnsi="Aptos" w:cs="Segoe UI"/>
        </w:rPr>
        <w:t>. Masters, Apprentice and Tour crews will achieve a ranking in order of points lost</w:t>
      </w:r>
      <w:r w:rsidR="00C93662">
        <w:rPr>
          <w:rFonts w:ascii="Aptos" w:hAnsi="Aptos" w:cs="Segoe UI"/>
        </w:rPr>
        <w:t xml:space="preserve"> (smallest to largest)</w:t>
      </w:r>
      <w:r w:rsidRPr="009B7876">
        <w:rPr>
          <w:rFonts w:ascii="Aptos" w:hAnsi="Aptos" w:cs="Segoe UI"/>
        </w:rPr>
        <w:t xml:space="preserve">. </w:t>
      </w:r>
    </w:p>
    <w:p w14:paraId="64760091" w14:textId="77777777" w:rsidR="002B3125" w:rsidRPr="003248E6" w:rsidRDefault="00C93662" w:rsidP="00C93662">
      <w:pPr>
        <w:pStyle w:val="Numbered"/>
        <w:rPr>
          <w:rFonts w:ascii="Aptos" w:hAnsi="Aptos" w:cs="Segoe UI"/>
        </w:rPr>
      </w:pPr>
      <w:r w:rsidRPr="003248E6">
        <w:rPr>
          <w:rFonts w:ascii="Aptos" w:hAnsi="Aptos" w:cs="Segoe UI"/>
        </w:rPr>
        <w:t xml:space="preserve">NTSR-INTRODUCTION NTSR-NAVIGATION ASSEMBLY (NTSE-NA), PAGE 9 </w:t>
      </w:r>
    </w:p>
    <w:p w14:paraId="3D68B048" w14:textId="2E251EAE" w:rsidR="00C93662" w:rsidRPr="00C93662" w:rsidRDefault="00C93662" w:rsidP="002B3125">
      <w:pPr>
        <w:pStyle w:val="Numbered"/>
        <w:numPr>
          <w:ilvl w:val="0"/>
          <w:numId w:val="0"/>
        </w:numPr>
        <w:ind w:left="709"/>
        <w:rPr>
          <w:rFonts w:ascii="Aptos" w:hAnsi="Aptos" w:cs="Segoe UI"/>
        </w:rPr>
      </w:pPr>
      <w:r w:rsidRPr="00C93662">
        <w:rPr>
          <w:rFonts w:ascii="Aptos" w:hAnsi="Aptos" w:cs="Segoe UI"/>
        </w:rPr>
        <w:t>“</w:t>
      </w:r>
      <w:r>
        <w:rPr>
          <w:rFonts w:ascii="Aptos" w:hAnsi="Aptos" w:cs="Segoe UI"/>
        </w:rPr>
        <w:t xml:space="preserve">Note: </w:t>
      </w:r>
      <w:r w:rsidRPr="00C93662">
        <w:rPr>
          <w:rFonts w:ascii="Aptos" w:hAnsi="Aptos" w:cs="Segoe UI"/>
        </w:rPr>
        <w:t>Timed Sections are not permitted in a Navigation Assembly.</w:t>
      </w:r>
      <w:r>
        <w:rPr>
          <w:rFonts w:ascii="Aptos" w:hAnsi="Aptos" w:cs="Segoe UI"/>
        </w:rPr>
        <w:t xml:space="preserve">” is to </w:t>
      </w:r>
      <w:r w:rsidR="006A34BE">
        <w:rPr>
          <w:rFonts w:ascii="Aptos" w:hAnsi="Aptos" w:cs="Segoe UI"/>
        </w:rPr>
        <w:t xml:space="preserve">include </w:t>
      </w:r>
      <w:r w:rsidR="00A571F0">
        <w:rPr>
          <w:rFonts w:ascii="Aptos" w:hAnsi="Aptos" w:cs="Segoe UI"/>
        </w:rPr>
        <w:t xml:space="preserve">‘unless for the use of </w:t>
      </w:r>
      <w:r w:rsidR="002B3125">
        <w:rPr>
          <w:rFonts w:ascii="Aptos" w:hAnsi="Aptos" w:cs="Segoe UI"/>
        </w:rPr>
        <w:t xml:space="preserve">undertaking </w:t>
      </w:r>
      <w:r w:rsidR="00920D51">
        <w:rPr>
          <w:rFonts w:ascii="Aptos" w:hAnsi="Aptos" w:cs="Segoe UI"/>
        </w:rPr>
        <w:t xml:space="preserve">Special </w:t>
      </w:r>
      <w:r w:rsidR="002B3125">
        <w:rPr>
          <w:rFonts w:ascii="Aptos" w:hAnsi="Aptos" w:cs="Segoe UI"/>
        </w:rPr>
        <w:t>test/s</w:t>
      </w:r>
      <w:r w:rsidR="00920D51">
        <w:rPr>
          <w:rFonts w:ascii="Aptos" w:hAnsi="Aptos" w:cs="Segoe UI"/>
        </w:rPr>
        <w:t xml:space="preserve"> with the exception of speed </w:t>
      </w:r>
      <w:proofErr w:type="gramStart"/>
      <w:r w:rsidR="00920D51">
        <w:rPr>
          <w:rFonts w:ascii="Aptos" w:hAnsi="Aptos" w:cs="Segoe UI"/>
        </w:rPr>
        <w:t>events</w:t>
      </w:r>
      <w:r w:rsidR="00A571F0">
        <w:rPr>
          <w:rFonts w:ascii="Aptos" w:hAnsi="Aptos" w:cs="Segoe UI"/>
        </w:rPr>
        <w:t>’</w:t>
      </w:r>
      <w:proofErr w:type="gramEnd"/>
      <w:r w:rsidR="00A571F0">
        <w:rPr>
          <w:rFonts w:ascii="Aptos" w:hAnsi="Aptos" w:cs="Segoe UI"/>
        </w:rPr>
        <w:t>. Th</w:t>
      </w:r>
      <w:r w:rsidR="002B3125">
        <w:rPr>
          <w:rFonts w:ascii="Aptos" w:hAnsi="Aptos" w:cs="Segoe UI"/>
        </w:rPr>
        <w:t>e 2025 Alpine Classic being a Navigational Assembly must exclude all speed tests but can include Special tests (</w:t>
      </w:r>
      <w:r w:rsidR="002B3125" w:rsidRPr="003248E6">
        <w:rPr>
          <w:rFonts w:ascii="Aptos" w:hAnsi="Aptos" w:cs="Segoe UI"/>
        </w:rPr>
        <w:t>NTSR</w:t>
      </w:r>
      <w:r w:rsidR="002B3125">
        <w:rPr>
          <w:rFonts w:ascii="Aptos" w:hAnsi="Aptos" w:cs="Segoe UI"/>
        </w:rPr>
        <w:t>-EG 1.16 (e)).</w:t>
      </w:r>
    </w:p>
    <w:p w14:paraId="75F7C5B5" w14:textId="77777777" w:rsidR="00C93662" w:rsidRPr="00C93662" w:rsidRDefault="00C93662" w:rsidP="00C93662"/>
    <w:p w14:paraId="47D3ECB8" w14:textId="77777777" w:rsidR="00251124" w:rsidRPr="009B7876" w:rsidRDefault="00251124" w:rsidP="00C463AA">
      <w:pPr>
        <w:pStyle w:val="Heading2"/>
        <w:rPr>
          <w:rFonts w:ascii="Aptos" w:hAnsi="Aptos" w:cs="Segoe UI"/>
        </w:rPr>
      </w:pPr>
      <w:bookmarkStart w:id="6" w:name="_Toc514416519"/>
      <w:bookmarkStart w:id="7" w:name="_Toc208058226"/>
      <w:r w:rsidRPr="009B7876">
        <w:rPr>
          <w:rFonts w:ascii="Aptos" w:hAnsi="Aptos" w:cs="Segoe UI"/>
        </w:rPr>
        <w:t>Authority and Permit</w:t>
      </w:r>
      <w:bookmarkEnd w:id="6"/>
      <w:bookmarkEnd w:id="7"/>
    </w:p>
    <w:p w14:paraId="282D37E5" w14:textId="3BB499B8" w:rsidR="00D85995" w:rsidRPr="009B7876" w:rsidRDefault="00D85995" w:rsidP="007270B3">
      <w:pPr>
        <w:pStyle w:val="Numbered"/>
        <w:numPr>
          <w:ilvl w:val="2"/>
          <w:numId w:val="18"/>
        </w:numPr>
        <w:ind w:left="709" w:hanging="709"/>
        <w:rPr>
          <w:rFonts w:ascii="Aptos" w:hAnsi="Aptos" w:cs="Segoe UI"/>
        </w:rPr>
      </w:pPr>
      <w:bookmarkStart w:id="8" w:name="_Toc514416520"/>
      <w:r w:rsidRPr="009B7876">
        <w:rPr>
          <w:rFonts w:ascii="Aptos" w:hAnsi="Aptos" w:cs="Segoe UI"/>
        </w:rPr>
        <w:t>The Event will be held under the FIA International Sporting Code including Appendices, the</w:t>
      </w:r>
      <w:r w:rsidR="003248E6">
        <w:rPr>
          <w:rFonts w:ascii="Aptos" w:hAnsi="Aptos" w:cs="Segoe UI"/>
        </w:rPr>
        <w:t xml:space="preserve"> </w:t>
      </w:r>
      <w:r w:rsidRPr="009B7876">
        <w:rPr>
          <w:rFonts w:ascii="Aptos" w:hAnsi="Aptos" w:cs="Segoe UI"/>
          <w:szCs w:val="18"/>
        </w:rPr>
        <w:t xml:space="preserve">National Competition Rules (NCR) of Motorsport Australia, the </w:t>
      </w:r>
      <w:r w:rsidRPr="003248E6">
        <w:rPr>
          <w:rFonts w:ascii="Aptos" w:hAnsi="Aptos" w:cs="Segoe UI"/>
          <w:szCs w:val="18"/>
        </w:rPr>
        <w:t>National Touring Standing Regulations</w:t>
      </w:r>
      <w:r w:rsidRPr="009B7876">
        <w:rPr>
          <w:rFonts w:ascii="Aptos" w:hAnsi="Aptos" w:cs="Segoe UI"/>
          <w:szCs w:val="18"/>
        </w:rPr>
        <w:t xml:space="preserve"> (NTSR</w:t>
      </w:r>
      <w:r w:rsidR="008F7C86" w:rsidRPr="009B7876">
        <w:rPr>
          <w:rFonts w:ascii="Aptos" w:hAnsi="Aptos" w:cs="Segoe UI"/>
          <w:szCs w:val="18"/>
        </w:rPr>
        <w:t>)</w:t>
      </w:r>
      <w:r w:rsidRPr="009B7876">
        <w:rPr>
          <w:rFonts w:ascii="Aptos" w:hAnsi="Aptos" w:cs="Segoe UI"/>
        </w:rPr>
        <w:t>, these Supplementary Regulations and any further regulations or Bulletins issued.</w:t>
      </w:r>
    </w:p>
    <w:p w14:paraId="69C618FE" w14:textId="3061E3C9" w:rsidR="00D85995" w:rsidRPr="009B7876" w:rsidRDefault="00D85995" w:rsidP="00D85995">
      <w:pPr>
        <w:rPr>
          <w:rFonts w:ascii="Aptos" w:hAnsi="Aptos" w:cs="Segoe UI"/>
        </w:rPr>
      </w:pPr>
      <w:r w:rsidRPr="009B7876">
        <w:rPr>
          <w:rFonts w:ascii="Aptos" w:hAnsi="Aptos" w:cs="Segoe UI"/>
        </w:rPr>
        <w:t>The Event will be held under Motorsport Australia Permit Number</w:t>
      </w:r>
      <w:r w:rsidR="00705ED2" w:rsidRPr="009B7876">
        <w:rPr>
          <w:rFonts w:ascii="Aptos" w:hAnsi="Aptos" w:cs="Segoe UI"/>
        </w:rPr>
        <w:t>:</w:t>
      </w:r>
      <w:r w:rsidRPr="009B7876">
        <w:rPr>
          <w:rFonts w:ascii="Aptos" w:hAnsi="Aptos" w:cs="Segoe UI"/>
        </w:rPr>
        <w:t xml:space="preserve"> </w:t>
      </w:r>
      <w:bookmarkStart w:id="9" w:name="_Hlk207959378"/>
      <w:r w:rsidR="00C717EF" w:rsidRPr="00C717EF">
        <w:rPr>
          <w:rFonts w:ascii="Aptos" w:hAnsi="Aptos" w:cs="Segoe UI"/>
          <w:b/>
          <w:bCs/>
        </w:rPr>
        <w:t>225/1910/03</w:t>
      </w:r>
      <w:bookmarkEnd w:id="9"/>
    </w:p>
    <w:p w14:paraId="6FB9A914" w14:textId="72F09BB1" w:rsidR="00D85995" w:rsidRPr="009B7876" w:rsidRDefault="00D85995" w:rsidP="00D85995">
      <w:pPr>
        <w:rPr>
          <w:rFonts w:ascii="Aptos" w:hAnsi="Aptos" w:cs="Segoe UI"/>
        </w:rPr>
      </w:pPr>
      <w:r w:rsidRPr="009B7876">
        <w:rPr>
          <w:rFonts w:ascii="Aptos" w:hAnsi="Aptos" w:cs="Segoe UI"/>
        </w:rPr>
        <w:t>This Event will be conducted under and in accordance with Motorsport Australia OH&amp;S, Motorsport Australia Safety 1</w:t>
      </w:r>
      <w:r w:rsidRPr="009B7876">
        <w:rPr>
          <w:rFonts w:ascii="Aptos" w:hAnsi="Aptos" w:cs="Segoe UI"/>
          <w:vertAlign w:val="superscript"/>
        </w:rPr>
        <w:t>st</w:t>
      </w:r>
      <w:r w:rsidR="00AB17CB" w:rsidRPr="009B7876">
        <w:rPr>
          <w:rFonts w:ascii="Aptos" w:hAnsi="Aptos" w:cs="Segoe UI"/>
        </w:rPr>
        <w:t>, Integrity and Legal,</w:t>
      </w:r>
      <w:r w:rsidRPr="009B7876">
        <w:rPr>
          <w:rFonts w:ascii="Aptos" w:hAnsi="Aptos" w:cs="Segoe UI"/>
        </w:rPr>
        <w:t xml:space="preserve"> and Risk Management Policies, which can be found on the Motorsport Australia website at </w:t>
      </w:r>
      <w:hyperlink r:id="rId14" w:history="1">
        <w:r w:rsidRPr="009B7876">
          <w:rPr>
            <w:rStyle w:val="Hyperlink"/>
            <w:rFonts w:ascii="Aptos" w:hAnsi="Aptos" w:cs="Segoe UI"/>
          </w:rPr>
          <w:t>www.motorsport.org.au</w:t>
        </w:r>
      </w:hyperlink>
      <w:r w:rsidRPr="009B7876">
        <w:rPr>
          <w:rFonts w:ascii="Aptos" w:hAnsi="Aptos" w:cs="Segoe UI"/>
        </w:rPr>
        <w:t xml:space="preserve">. </w:t>
      </w:r>
    </w:p>
    <w:p w14:paraId="4098582E" w14:textId="4A007AAC" w:rsidR="00D85995" w:rsidRPr="009B7876" w:rsidRDefault="00D85995" w:rsidP="00D85995">
      <w:pPr>
        <w:rPr>
          <w:rFonts w:ascii="Aptos" w:hAnsi="Aptos" w:cs="Segoe UI"/>
        </w:rPr>
      </w:pPr>
      <w:r w:rsidRPr="009B7876">
        <w:rPr>
          <w:rFonts w:ascii="Aptos" w:hAnsi="Aptos" w:cs="Segoe UI"/>
        </w:rPr>
        <w:t xml:space="preserve">Certain public, property, professional indemnity and personal accident insurance is provided by Motorsport Australia in relation to the Event. Further details can be found in the Motorsport Australia Insurance Handbook, available at </w:t>
      </w:r>
      <w:hyperlink r:id="rId15" w:history="1">
        <w:r w:rsidRPr="009B7876">
          <w:rPr>
            <w:rStyle w:val="Hyperlink"/>
            <w:rFonts w:ascii="Aptos" w:hAnsi="Aptos" w:cs="Segoe UI"/>
          </w:rPr>
          <w:t>www.motorsport.org.au</w:t>
        </w:r>
      </w:hyperlink>
      <w:r w:rsidR="0086164C" w:rsidRPr="009B7876">
        <w:rPr>
          <w:rFonts w:ascii="Aptos" w:hAnsi="Aptos" w:cs="Segoe UI"/>
        </w:rPr>
        <w:t>.</w:t>
      </w:r>
    </w:p>
    <w:p w14:paraId="2F7BB68D" w14:textId="33E89D51" w:rsidR="00D85995" w:rsidRDefault="005432FC" w:rsidP="00D85995">
      <w:pPr>
        <w:rPr>
          <w:rFonts w:ascii="Aptos" w:hAnsi="Aptos" w:cs="Segoe UI"/>
        </w:rPr>
      </w:pPr>
      <w:r w:rsidRPr="005432FC">
        <w:rPr>
          <w:rFonts w:ascii="Aptos" w:hAnsi="Aptos" w:cs="Segoe UI"/>
        </w:rPr>
        <w:t xml:space="preserve">The Event Organisers recommend that </w:t>
      </w:r>
      <w:r w:rsidR="008E48FF">
        <w:rPr>
          <w:rFonts w:ascii="Aptos" w:hAnsi="Aptos" w:cs="Segoe UI"/>
        </w:rPr>
        <w:t>p</w:t>
      </w:r>
      <w:r w:rsidRPr="005432FC">
        <w:rPr>
          <w:rFonts w:ascii="Aptos" w:hAnsi="Aptos" w:cs="Segoe UI"/>
        </w:rPr>
        <w:t>articipants consider taking out their own Personal Accident Insurance and that all Competitors check their motor vehicle insurance policies for inclusion of this type of activity.</w:t>
      </w:r>
      <w:r>
        <w:rPr>
          <w:rFonts w:ascii="Aptos" w:hAnsi="Aptos" w:cs="Segoe UI"/>
        </w:rPr>
        <w:t xml:space="preserve"> </w:t>
      </w:r>
    </w:p>
    <w:p w14:paraId="7BD68863" w14:textId="77777777" w:rsidR="002F4D8A" w:rsidRPr="009B7876" w:rsidRDefault="002F4D8A" w:rsidP="00D85995">
      <w:pPr>
        <w:rPr>
          <w:rFonts w:ascii="Aptos" w:hAnsi="Aptos" w:cs="Segoe UI"/>
        </w:rPr>
      </w:pPr>
    </w:p>
    <w:p w14:paraId="381710E5" w14:textId="77777777" w:rsidR="00251124" w:rsidRPr="009B7876" w:rsidRDefault="00251124" w:rsidP="007252C3">
      <w:pPr>
        <w:pStyle w:val="Heading2"/>
        <w:rPr>
          <w:rFonts w:ascii="Aptos" w:hAnsi="Aptos" w:cs="Segoe UI"/>
        </w:rPr>
      </w:pPr>
      <w:bookmarkStart w:id="10" w:name="_Toc208058227"/>
      <w:r w:rsidRPr="009B7876">
        <w:rPr>
          <w:rFonts w:ascii="Aptos" w:hAnsi="Aptos" w:cs="Segoe UI"/>
        </w:rPr>
        <w:t>The Organising Committee</w:t>
      </w:r>
      <w:bookmarkEnd w:id="8"/>
      <w:bookmarkEnd w:id="10"/>
    </w:p>
    <w:p w14:paraId="67EFFA94" w14:textId="77777777" w:rsidR="00251124" w:rsidRPr="009B7876" w:rsidRDefault="00251124" w:rsidP="00251124">
      <w:pPr>
        <w:rPr>
          <w:rFonts w:ascii="Aptos" w:hAnsi="Aptos" w:cs="Segoe UI"/>
        </w:rPr>
      </w:pPr>
      <w:r w:rsidRPr="009B7876">
        <w:rPr>
          <w:rFonts w:ascii="Aptos" w:hAnsi="Aptos" w:cs="Segoe UI"/>
        </w:rPr>
        <w:t>The Event will be organised and promoted by the Classic Rally Club Inc. which has appointed the following committee:</w:t>
      </w:r>
    </w:p>
    <w:p w14:paraId="7C6CF45A" w14:textId="25E31FEC" w:rsidR="00251124" w:rsidRPr="009B7876" w:rsidRDefault="00251124" w:rsidP="00251124">
      <w:pPr>
        <w:rPr>
          <w:rFonts w:ascii="Aptos" w:hAnsi="Aptos" w:cs="Segoe UI"/>
        </w:rPr>
      </w:pPr>
      <w:r w:rsidRPr="009B7876">
        <w:rPr>
          <w:rFonts w:ascii="Aptos" w:hAnsi="Aptos" w:cs="Segoe UI"/>
        </w:rPr>
        <w:t>Clerk of Course</w:t>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r>
      <w:r w:rsidR="00EE791C" w:rsidRPr="009B7876">
        <w:rPr>
          <w:rFonts w:ascii="Aptos" w:hAnsi="Aptos" w:cs="Segoe UI"/>
        </w:rPr>
        <w:t>Alan Walker</w:t>
      </w:r>
      <w:r w:rsidR="00EE791C" w:rsidRPr="009B7876" w:rsidDel="00EE791C">
        <w:rPr>
          <w:rFonts w:ascii="Aptos" w:hAnsi="Aptos" w:cs="Segoe UI"/>
        </w:rPr>
        <w:t xml:space="preserve"> </w:t>
      </w:r>
      <w:r w:rsidRPr="009B7876">
        <w:rPr>
          <w:rFonts w:ascii="Aptos" w:hAnsi="Aptos" w:cs="Segoe UI"/>
        </w:rPr>
        <w:tab/>
      </w:r>
      <w:r w:rsidRPr="009B7876">
        <w:rPr>
          <w:rFonts w:ascii="Aptos" w:hAnsi="Aptos" w:cs="Segoe UI"/>
        </w:rPr>
        <w:tab/>
      </w:r>
      <w:r w:rsidRPr="009B7876">
        <w:rPr>
          <w:rFonts w:ascii="Aptos" w:hAnsi="Aptos" w:cs="Segoe UI"/>
        </w:rPr>
        <w:tab/>
        <w:t xml:space="preserve">Phone </w:t>
      </w:r>
      <w:r w:rsidR="00EE791C" w:rsidRPr="009B7876">
        <w:rPr>
          <w:rFonts w:ascii="Aptos" w:hAnsi="Aptos" w:cs="Segoe UI"/>
        </w:rPr>
        <w:t>0432 511 709</w:t>
      </w:r>
    </w:p>
    <w:p w14:paraId="7AE712CF" w14:textId="480AD9EB" w:rsidR="00251124" w:rsidRPr="009B7876" w:rsidRDefault="00251124" w:rsidP="00251124">
      <w:pPr>
        <w:rPr>
          <w:rFonts w:ascii="Aptos" w:hAnsi="Aptos" w:cs="Segoe UI"/>
        </w:rPr>
      </w:pPr>
      <w:r w:rsidRPr="009B7876">
        <w:rPr>
          <w:rFonts w:ascii="Aptos" w:hAnsi="Aptos" w:cs="Segoe UI"/>
        </w:rPr>
        <w:t xml:space="preserve">Event </w:t>
      </w:r>
      <w:r w:rsidR="000F00D0" w:rsidRPr="009B7876">
        <w:rPr>
          <w:rFonts w:ascii="Aptos" w:hAnsi="Aptos" w:cs="Segoe UI"/>
        </w:rPr>
        <w:t>Coordinator</w:t>
      </w:r>
      <w:r w:rsidRPr="009B7876">
        <w:rPr>
          <w:rFonts w:ascii="Aptos" w:hAnsi="Aptos" w:cs="Segoe UI"/>
        </w:rPr>
        <w:tab/>
      </w:r>
      <w:r w:rsidRPr="009B7876">
        <w:rPr>
          <w:rFonts w:ascii="Aptos" w:hAnsi="Aptos" w:cs="Segoe UI"/>
        </w:rPr>
        <w:tab/>
      </w:r>
      <w:r w:rsidR="000F00D0" w:rsidRPr="009B7876">
        <w:rPr>
          <w:rFonts w:ascii="Aptos" w:hAnsi="Aptos" w:cs="Segoe UI"/>
        </w:rPr>
        <w:tab/>
      </w:r>
      <w:r w:rsidRPr="009B7876">
        <w:rPr>
          <w:rFonts w:ascii="Aptos" w:hAnsi="Aptos" w:cs="Segoe UI"/>
        </w:rPr>
        <w:tab/>
      </w:r>
      <w:r w:rsidR="00EE791C" w:rsidRPr="009B7876">
        <w:rPr>
          <w:rFonts w:ascii="Aptos" w:hAnsi="Aptos" w:cs="Segoe UI"/>
        </w:rPr>
        <w:t>Lauren Walker</w:t>
      </w:r>
      <w:r w:rsidRPr="009B7876">
        <w:rPr>
          <w:rFonts w:ascii="Aptos" w:hAnsi="Aptos" w:cs="Segoe UI"/>
        </w:rPr>
        <w:tab/>
      </w:r>
      <w:r w:rsidRPr="009B7876">
        <w:rPr>
          <w:rFonts w:ascii="Aptos" w:hAnsi="Aptos" w:cs="Segoe UI"/>
        </w:rPr>
        <w:tab/>
      </w:r>
      <w:r w:rsidRPr="009B7876">
        <w:rPr>
          <w:rFonts w:ascii="Aptos" w:hAnsi="Aptos" w:cs="Segoe UI"/>
        </w:rPr>
        <w:tab/>
        <w:t>Phone 04</w:t>
      </w:r>
      <w:r w:rsidR="00EE791C" w:rsidRPr="009B7876">
        <w:rPr>
          <w:rFonts w:ascii="Aptos" w:hAnsi="Aptos" w:cs="Segoe UI"/>
        </w:rPr>
        <w:t>01 877</w:t>
      </w:r>
      <w:r w:rsidRPr="009B7876">
        <w:rPr>
          <w:rFonts w:ascii="Aptos" w:hAnsi="Aptos" w:cs="Segoe UI"/>
        </w:rPr>
        <w:t xml:space="preserve"> 70</w:t>
      </w:r>
      <w:r w:rsidR="00EE791C" w:rsidRPr="009B7876">
        <w:rPr>
          <w:rFonts w:ascii="Aptos" w:hAnsi="Aptos" w:cs="Segoe UI"/>
        </w:rPr>
        <w:t>4</w:t>
      </w:r>
    </w:p>
    <w:p w14:paraId="17C7976C" w14:textId="1BF39C5E" w:rsidR="000F00D0" w:rsidRPr="009B7876" w:rsidRDefault="000F00D0" w:rsidP="00251124">
      <w:pPr>
        <w:rPr>
          <w:rFonts w:ascii="Aptos" w:hAnsi="Aptos" w:cs="Segoe UI"/>
        </w:rPr>
      </w:pPr>
      <w:r w:rsidRPr="009B7876">
        <w:rPr>
          <w:rFonts w:ascii="Aptos" w:hAnsi="Aptos" w:cs="Segoe UI"/>
        </w:rPr>
        <w:t>Event Secretary</w:t>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t>Lui MacLennan</w:t>
      </w:r>
      <w:r w:rsidRPr="009B7876">
        <w:rPr>
          <w:rFonts w:ascii="Aptos" w:hAnsi="Aptos" w:cs="Segoe UI"/>
        </w:rPr>
        <w:tab/>
      </w:r>
      <w:r w:rsidRPr="009B7876">
        <w:rPr>
          <w:rFonts w:ascii="Aptos" w:hAnsi="Aptos" w:cs="Segoe UI"/>
        </w:rPr>
        <w:tab/>
      </w:r>
      <w:r w:rsidRPr="009B7876">
        <w:rPr>
          <w:rFonts w:ascii="Aptos" w:hAnsi="Aptos" w:cs="Segoe UI"/>
        </w:rPr>
        <w:tab/>
        <w:t>Phone 0418 645 623</w:t>
      </w:r>
    </w:p>
    <w:p w14:paraId="0DC9819E" w14:textId="6356E622" w:rsidR="00251124" w:rsidRPr="009B7876" w:rsidRDefault="00251124" w:rsidP="00251124">
      <w:pPr>
        <w:rPr>
          <w:rFonts w:ascii="Aptos" w:hAnsi="Aptos" w:cs="Segoe UI"/>
        </w:rPr>
      </w:pPr>
      <w:r w:rsidRPr="009B7876">
        <w:rPr>
          <w:rFonts w:ascii="Aptos" w:hAnsi="Aptos" w:cs="Segoe UI"/>
        </w:rPr>
        <w:t>Event Director</w:t>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r>
      <w:r w:rsidR="00EE791C" w:rsidRPr="009B7876">
        <w:rPr>
          <w:rFonts w:ascii="Aptos" w:hAnsi="Aptos" w:cs="Segoe UI"/>
        </w:rPr>
        <w:t>Alan Walker</w:t>
      </w:r>
      <w:r w:rsidR="00EE791C" w:rsidRPr="009B7876" w:rsidDel="00EE791C">
        <w:rPr>
          <w:rFonts w:ascii="Aptos" w:hAnsi="Aptos" w:cs="Segoe UI"/>
        </w:rPr>
        <w:t xml:space="preserve"> </w:t>
      </w:r>
    </w:p>
    <w:p w14:paraId="067E4BF7" w14:textId="77777777" w:rsidR="00251124" w:rsidRPr="009B7876" w:rsidRDefault="00251124" w:rsidP="00251124">
      <w:pPr>
        <w:rPr>
          <w:rFonts w:ascii="Aptos" w:hAnsi="Aptos" w:cs="Segoe UI"/>
        </w:rPr>
      </w:pPr>
      <w:r w:rsidRPr="009B7876">
        <w:rPr>
          <w:rFonts w:ascii="Aptos" w:hAnsi="Aptos" w:cs="Segoe UI"/>
        </w:rPr>
        <w:t>Correspondence to:</w:t>
      </w:r>
      <w:r w:rsidRPr="009B7876">
        <w:rPr>
          <w:rFonts w:ascii="Aptos" w:hAnsi="Aptos" w:cs="Segoe UI"/>
        </w:rPr>
        <w:tab/>
      </w:r>
      <w:r w:rsidRPr="009B7876">
        <w:rPr>
          <w:rFonts w:ascii="Aptos" w:hAnsi="Aptos" w:cs="Segoe UI"/>
        </w:rPr>
        <w:tab/>
      </w:r>
      <w:r w:rsidRPr="009B7876">
        <w:rPr>
          <w:rFonts w:ascii="Aptos" w:hAnsi="Aptos" w:cs="Segoe UI"/>
        </w:rPr>
        <w:tab/>
        <w:t>Event Secretary</w:t>
      </w:r>
    </w:p>
    <w:p w14:paraId="3634F3BC" w14:textId="62238442" w:rsidR="00251124" w:rsidRPr="009B7876" w:rsidRDefault="00251124" w:rsidP="007270B3">
      <w:pPr>
        <w:rPr>
          <w:rFonts w:ascii="Aptos" w:hAnsi="Aptos" w:cs="Segoe UI"/>
        </w:rPr>
      </w:pP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r>
      <w:r w:rsidR="007270B3" w:rsidRPr="009B7876">
        <w:rPr>
          <w:rFonts w:ascii="Aptos" w:hAnsi="Aptos" w:cs="Segoe UI"/>
        </w:rPr>
        <w:t xml:space="preserve">c/o </w:t>
      </w:r>
      <w:r w:rsidR="00114DE8" w:rsidRPr="009B7876">
        <w:rPr>
          <w:rFonts w:ascii="Aptos" w:hAnsi="Aptos" w:cs="Segoe UI"/>
        </w:rPr>
        <w:t>-</w:t>
      </w:r>
      <w:r w:rsidR="007270B3" w:rsidRPr="009B7876">
        <w:rPr>
          <w:rFonts w:ascii="Aptos" w:hAnsi="Aptos" w:cs="Segoe UI"/>
        </w:rPr>
        <w:t xml:space="preserve"> </w:t>
      </w:r>
      <w:r w:rsidR="00114DE8" w:rsidRPr="009B7876">
        <w:rPr>
          <w:rFonts w:ascii="Aptos" w:hAnsi="Aptos" w:cs="Segoe UI"/>
        </w:rPr>
        <w:t>44 Barrenjoey Road</w:t>
      </w:r>
      <w:r w:rsidR="007270B3" w:rsidRPr="009B7876">
        <w:rPr>
          <w:rFonts w:ascii="Aptos" w:hAnsi="Aptos" w:cs="Segoe UI"/>
        </w:rPr>
        <w:t xml:space="preserve">, </w:t>
      </w:r>
      <w:r w:rsidR="00114DE8" w:rsidRPr="009B7876">
        <w:rPr>
          <w:rFonts w:ascii="Aptos" w:hAnsi="Aptos" w:cs="Segoe UI"/>
        </w:rPr>
        <w:t>Mona V</w:t>
      </w:r>
      <w:r w:rsidR="007270B3" w:rsidRPr="009B7876">
        <w:rPr>
          <w:rFonts w:ascii="Aptos" w:hAnsi="Aptos" w:cs="Segoe UI"/>
        </w:rPr>
        <w:t>ale, NSW 2103</w:t>
      </w:r>
    </w:p>
    <w:p w14:paraId="28774532" w14:textId="25608031" w:rsidR="00251124" w:rsidRPr="009B7876" w:rsidRDefault="00251124" w:rsidP="00251124">
      <w:pPr>
        <w:rPr>
          <w:rFonts w:ascii="Aptos" w:hAnsi="Aptos" w:cs="Segoe UI"/>
        </w:rPr>
      </w:pPr>
      <w:r w:rsidRPr="009B7876">
        <w:rPr>
          <w:rFonts w:ascii="Aptos" w:hAnsi="Aptos" w:cs="Segoe UI"/>
        </w:rPr>
        <w:t>Email:</w:t>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r>
      <w:hyperlink r:id="rId16" w:history="1">
        <w:r w:rsidR="00C717EF" w:rsidRPr="00357DBD">
          <w:rPr>
            <w:rStyle w:val="Hyperlink"/>
            <w:rFonts w:ascii="Aptos" w:hAnsi="Aptos" w:cs="Segoe UI"/>
          </w:rPr>
          <w:t>alpineclassic@hotmail.com</w:t>
        </w:r>
      </w:hyperlink>
      <w:r w:rsidR="00C717EF">
        <w:rPr>
          <w:rFonts w:ascii="Aptos" w:hAnsi="Aptos" w:cs="Segoe UI"/>
        </w:rPr>
        <w:t xml:space="preserve"> </w:t>
      </w:r>
    </w:p>
    <w:p w14:paraId="2F04DFCB" w14:textId="415E56AE" w:rsidR="00251124" w:rsidRPr="009B7876" w:rsidRDefault="00251124" w:rsidP="00C463AA">
      <w:pPr>
        <w:rPr>
          <w:rFonts w:ascii="Aptos" w:hAnsi="Aptos" w:cs="Segoe UI"/>
        </w:rPr>
      </w:pPr>
      <w:r w:rsidRPr="009B7876">
        <w:rPr>
          <w:rFonts w:ascii="Aptos" w:hAnsi="Aptos" w:cs="Segoe UI"/>
        </w:rPr>
        <w:tab/>
      </w:r>
      <w:r w:rsidRPr="009B7876">
        <w:rPr>
          <w:rFonts w:ascii="Aptos" w:hAnsi="Aptos" w:cs="Segoe UI"/>
        </w:rPr>
        <w:tab/>
      </w:r>
    </w:p>
    <w:p w14:paraId="690A4729" w14:textId="77777777" w:rsidR="00C70345" w:rsidRPr="009B7876" w:rsidRDefault="00C70345">
      <w:pPr>
        <w:spacing w:after="160" w:line="259" w:lineRule="auto"/>
        <w:ind w:left="0"/>
        <w:jc w:val="left"/>
        <w:rPr>
          <w:rFonts w:ascii="Aptos" w:hAnsi="Aptos" w:cs="Segoe UI"/>
          <w:b/>
          <w:sz w:val="22"/>
        </w:rPr>
      </w:pPr>
      <w:bookmarkStart w:id="11" w:name="_Toc514416521"/>
      <w:r w:rsidRPr="009B7876">
        <w:rPr>
          <w:rFonts w:ascii="Aptos" w:hAnsi="Aptos" w:cs="Segoe UI"/>
        </w:rPr>
        <w:br w:type="page"/>
      </w:r>
    </w:p>
    <w:p w14:paraId="4A58D69F" w14:textId="2F86C7E4" w:rsidR="00251124" w:rsidRPr="009B7876" w:rsidRDefault="003248E6" w:rsidP="007252C3">
      <w:pPr>
        <w:pStyle w:val="Heading2"/>
        <w:rPr>
          <w:rFonts w:ascii="Aptos" w:hAnsi="Aptos" w:cs="Segoe UI"/>
        </w:rPr>
      </w:pPr>
      <w:bookmarkStart w:id="12" w:name="_Toc208058228"/>
      <w:r>
        <w:rPr>
          <w:rFonts w:ascii="Aptos" w:hAnsi="Aptos" w:cs="Segoe UI"/>
        </w:rPr>
        <w:lastRenderedPageBreak/>
        <w:t xml:space="preserve">Cancellation </w:t>
      </w:r>
      <w:r w:rsidR="00251124" w:rsidRPr="009B7876">
        <w:rPr>
          <w:rFonts w:ascii="Aptos" w:hAnsi="Aptos" w:cs="Segoe UI"/>
        </w:rPr>
        <w:t>of the Event</w:t>
      </w:r>
      <w:bookmarkEnd w:id="11"/>
      <w:bookmarkEnd w:id="12"/>
    </w:p>
    <w:p w14:paraId="4D2E6CB9" w14:textId="309D7D57" w:rsidR="00251124" w:rsidRDefault="00251124" w:rsidP="00C70345">
      <w:pPr>
        <w:spacing w:line="240" w:lineRule="atLeast"/>
        <w:rPr>
          <w:rFonts w:ascii="Aptos" w:hAnsi="Aptos" w:cs="Segoe UI"/>
        </w:rPr>
      </w:pPr>
      <w:r w:rsidRPr="009B7876">
        <w:rPr>
          <w:rFonts w:ascii="Aptos" w:hAnsi="Aptos" w:cs="Segoe UI"/>
        </w:rPr>
        <w:t>The</w:t>
      </w:r>
      <w:r w:rsidR="003248E6" w:rsidRPr="003248E6">
        <w:t xml:space="preserve"> </w:t>
      </w:r>
      <w:r w:rsidR="003248E6" w:rsidRPr="003248E6">
        <w:rPr>
          <w:rFonts w:ascii="Aptos" w:hAnsi="Aptos" w:cs="Segoe UI"/>
        </w:rPr>
        <w:t>Organiser reserves the right to postpone or stop the Event in accordance with the NCR.</w:t>
      </w:r>
      <w:r w:rsidR="00810DD5" w:rsidRPr="009B7876">
        <w:rPr>
          <w:rFonts w:ascii="Aptos" w:hAnsi="Aptos" w:cs="Segoe UI"/>
        </w:rPr>
        <w:t xml:space="preserve"> </w:t>
      </w:r>
    </w:p>
    <w:p w14:paraId="327DD00E" w14:textId="77777777" w:rsidR="00E642C8" w:rsidRPr="009B7876" w:rsidRDefault="00E642C8" w:rsidP="00C70345">
      <w:pPr>
        <w:spacing w:line="240" w:lineRule="atLeast"/>
        <w:rPr>
          <w:rFonts w:ascii="Aptos" w:hAnsi="Aptos" w:cs="Segoe UI"/>
        </w:rPr>
      </w:pPr>
    </w:p>
    <w:p w14:paraId="090DE2AE" w14:textId="77777777" w:rsidR="00251124" w:rsidRPr="009B7876" w:rsidRDefault="00251124" w:rsidP="007252C3">
      <w:pPr>
        <w:pStyle w:val="Heading2"/>
        <w:rPr>
          <w:rFonts w:ascii="Aptos" w:hAnsi="Aptos" w:cs="Segoe UI"/>
        </w:rPr>
      </w:pPr>
      <w:bookmarkStart w:id="13" w:name="_Toc514416522"/>
      <w:bookmarkStart w:id="14" w:name="_Toc208058229"/>
      <w:r w:rsidRPr="009B7876">
        <w:rPr>
          <w:rFonts w:ascii="Aptos" w:hAnsi="Aptos" w:cs="Segoe UI"/>
        </w:rPr>
        <w:t>Disclaimer</w:t>
      </w:r>
      <w:bookmarkEnd w:id="13"/>
      <w:bookmarkEnd w:id="14"/>
    </w:p>
    <w:p w14:paraId="74BDEF25" w14:textId="77777777" w:rsidR="00251124" w:rsidRPr="009B7876" w:rsidRDefault="00251124" w:rsidP="00C70345">
      <w:pPr>
        <w:spacing w:line="240" w:lineRule="atLeast"/>
        <w:rPr>
          <w:rFonts w:ascii="Aptos" w:hAnsi="Aptos" w:cs="Segoe UI"/>
        </w:rPr>
      </w:pPr>
      <w:r w:rsidRPr="009B7876">
        <w:rPr>
          <w:rFonts w:ascii="Aptos" w:hAnsi="Aptos" w:cs="Segoe UI"/>
        </w:rPr>
        <w:t>The organisers and the Classic Rally Club Inc. accept no responsibility for any damage or injury of any sort as a result of participation in the Event.</w:t>
      </w:r>
    </w:p>
    <w:p w14:paraId="358C58A7" w14:textId="77777777" w:rsidR="008603C1" w:rsidRPr="009B7876" w:rsidRDefault="008603C1" w:rsidP="00C70345">
      <w:pPr>
        <w:spacing w:line="240" w:lineRule="atLeast"/>
        <w:rPr>
          <w:rFonts w:ascii="Aptos" w:hAnsi="Aptos" w:cs="Segoe UI"/>
        </w:rPr>
      </w:pPr>
    </w:p>
    <w:p w14:paraId="6431BC08" w14:textId="77777777" w:rsidR="00251124" w:rsidRPr="009B7876" w:rsidRDefault="00251124" w:rsidP="001B2F73">
      <w:pPr>
        <w:pStyle w:val="Heading1"/>
        <w:rPr>
          <w:rFonts w:ascii="Aptos" w:hAnsi="Aptos" w:cs="Segoe UI"/>
        </w:rPr>
      </w:pPr>
      <w:bookmarkStart w:id="15" w:name="_Toc514416523"/>
      <w:bookmarkStart w:id="16" w:name="_Toc208058230"/>
      <w:r w:rsidRPr="009B7876">
        <w:rPr>
          <w:rFonts w:ascii="Aptos" w:hAnsi="Aptos" w:cs="Segoe UI"/>
        </w:rPr>
        <w:t>Crews and Entries</w:t>
      </w:r>
      <w:bookmarkEnd w:id="15"/>
      <w:bookmarkEnd w:id="16"/>
    </w:p>
    <w:p w14:paraId="6307760A" w14:textId="77777777" w:rsidR="00251124" w:rsidRPr="009B7876" w:rsidRDefault="00251124" w:rsidP="007252C3">
      <w:pPr>
        <w:pStyle w:val="Heading2"/>
        <w:rPr>
          <w:rFonts w:ascii="Aptos" w:hAnsi="Aptos" w:cs="Segoe UI"/>
        </w:rPr>
      </w:pPr>
      <w:bookmarkStart w:id="17" w:name="_Toc514416524"/>
      <w:bookmarkStart w:id="18" w:name="_Toc208058231"/>
      <w:r w:rsidRPr="009B7876">
        <w:rPr>
          <w:rFonts w:ascii="Aptos" w:hAnsi="Aptos" w:cs="Segoe UI"/>
        </w:rPr>
        <w:t>Crews</w:t>
      </w:r>
      <w:bookmarkEnd w:id="17"/>
      <w:bookmarkEnd w:id="18"/>
      <w:r w:rsidRPr="009B7876">
        <w:rPr>
          <w:rFonts w:ascii="Aptos" w:hAnsi="Aptos" w:cs="Segoe UI"/>
        </w:rPr>
        <w:t xml:space="preserve"> </w:t>
      </w:r>
    </w:p>
    <w:p w14:paraId="3048567E" w14:textId="77777777" w:rsidR="00251124" w:rsidRPr="009B7876" w:rsidRDefault="00251124" w:rsidP="001B2F73">
      <w:pPr>
        <w:pStyle w:val="Numbered"/>
        <w:rPr>
          <w:rFonts w:ascii="Aptos" w:hAnsi="Aptos" w:cs="Segoe UI"/>
        </w:rPr>
      </w:pPr>
      <w:r w:rsidRPr="009B7876">
        <w:rPr>
          <w:rFonts w:ascii="Aptos" w:hAnsi="Aptos" w:cs="Segoe UI"/>
        </w:rPr>
        <w:t>Crew Members</w:t>
      </w:r>
    </w:p>
    <w:p w14:paraId="622AF916" w14:textId="77777777" w:rsidR="00251124" w:rsidRPr="009B7876" w:rsidRDefault="00251124" w:rsidP="00C70345">
      <w:pPr>
        <w:spacing w:line="240" w:lineRule="atLeast"/>
        <w:rPr>
          <w:rFonts w:ascii="Aptos" w:hAnsi="Aptos" w:cs="Segoe UI"/>
        </w:rPr>
      </w:pPr>
      <w:r w:rsidRPr="009B7876">
        <w:rPr>
          <w:rFonts w:ascii="Aptos" w:hAnsi="Aptos" w:cs="Segoe UI"/>
        </w:rPr>
        <w:t>A Crew is defined as being two persons</w:t>
      </w:r>
      <w:r w:rsidR="005628DB" w:rsidRPr="009B7876">
        <w:rPr>
          <w:rFonts w:ascii="Aptos" w:hAnsi="Aptos" w:cs="Segoe UI"/>
        </w:rPr>
        <w:t>, a nominated driver and nominated navigator</w:t>
      </w:r>
      <w:r w:rsidRPr="009B7876">
        <w:rPr>
          <w:rFonts w:ascii="Aptos" w:hAnsi="Aptos" w:cs="Segoe UI"/>
        </w:rPr>
        <w:t>.</w:t>
      </w:r>
      <w:r w:rsidR="005628DB" w:rsidRPr="009B7876">
        <w:rPr>
          <w:rFonts w:ascii="Aptos" w:hAnsi="Aptos" w:cs="Segoe UI"/>
        </w:rPr>
        <w:t xml:space="preserve"> </w:t>
      </w:r>
      <w:r w:rsidRPr="009B7876">
        <w:rPr>
          <w:rFonts w:ascii="Aptos" w:hAnsi="Aptos" w:cs="Segoe UI"/>
        </w:rPr>
        <w:t xml:space="preserve">  </w:t>
      </w:r>
    </w:p>
    <w:p w14:paraId="25A2AE9D" w14:textId="3C4BD5F0" w:rsidR="00251124" w:rsidRPr="009B7876" w:rsidRDefault="00251124" w:rsidP="00C70345">
      <w:pPr>
        <w:spacing w:line="240" w:lineRule="atLeast"/>
        <w:rPr>
          <w:rFonts w:ascii="Aptos" w:hAnsi="Aptos" w:cs="Segoe UI"/>
        </w:rPr>
      </w:pPr>
      <w:r w:rsidRPr="009B7876">
        <w:rPr>
          <w:rFonts w:ascii="Aptos" w:hAnsi="Aptos" w:cs="Segoe UI"/>
        </w:rPr>
        <w:t xml:space="preserve">Passengers as defined by </w:t>
      </w:r>
      <w:r w:rsidR="00AB17CB" w:rsidRPr="009B7876">
        <w:rPr>
          <w:rFonts w:ascii="Aptos" w:hAnsi="Aptos" w:cs="Segoe UI"/>
        </w:rPr>
        <w:t xml:space="preserve">the </w:t>
      </w:r>
      <w:r w:rsidRPr="009B7876">
        <w:rPr>
          <w:rFonts w:ascii="Aptos" w:hAnsi="Aptos" w:cs="Segoe UI"/>
        </w:rPr>
        <w:t xml:space="preserve">NCR may be carried. There is no age limit for passengers. </w:t>
      </w:r>
      <w:r w:rsidR="002C2584">
        <w:rPr>
          <w:rFonts w:ascii="Aptos" w:hAnsi="Aptos" w:cs="Segoe UI"/>
        </w:rPr>
        <w:t>All</w:t>
      </w:r>
      <w:r w:rsidRPr="009B7876">
        <w:rPr>
          <w:rFonts w:ascii="Aptos" w:hAnsi="Aptos" w:cs="Segoe UI"/>
        </w:rPr>
        <w:t xml:space="preserve"> </w:t>
      </w:r>
      <w:r w:rsidR="00F95790" w:rsidRPr="009B7876">
        <w:rPr>
          <w:rFonts w:ascii="Aptos" w:hAnsi="Aptos" w:cs="Segoe UI"/>
        </w:rPr>
        <w:t>passengers’</w:t>
      </w:r>
      <w:r w:rsidRPr="009B7876">
        <w:rPr>
          <w:rFonts w:ascii="Aptos" w:hAnsi="Aptos" w:cs="Segoe UI"/>
        </w:rPr>
        <w:t xml:space="preserve"> </w:t>
      </w:r>
      <w:r w:rsidR="002C2584">
        <w:rPr>
          <w:rFonts w:ascii="Aptos" w:hAnsi="Aptos" w:cs="Segoe UI"/>
        </w:rPr>
        <w:t xml:space="preserve">details must be stated on the official entry form, those not listed </w:t>
      </w:r>
      <w:r w:rsidRPr="009B7876">
        <w:rPr>
          <w:rFonts w:ascii="Aptos" w:hAnsi="Aptos" w:cs="Segoe UI"/>
        </w:rPr>
        <w:t xml:space="preserve">are not covered by the Motorsport Australia personal accident insurance policy. There is an additional fee for each passenger as defined in Section </w:t>
      </w:r>
      <w:r w:rsidRPr="009B7876">
        <w:rPr>
          <w:rFonts w:ascii="Aptos" w:hAnsi="Aptos" w:cs="Segoe UI"/>
        </w:rPr>
        <w:fldChar w:fldCharType="begin"/>
      </w:r>
      <w:r w:rsidRPr="009B7876">
        <w:rPr>
          <w:rFonts w:ascii="Aptos" w:hAnsi="Aptos" w:cs="Segoe UI"/>
        </w:rPr>
        <w:instrText xml:space="preserve"> REF _Ref434616963 \w \h  \* MERGEFORMAT </w:instrText>
      </w:r>
      <w:r w:rsidRPr="009B7876">
        <w:rPr>
          <w:rFonts w:ascii="Aptos" w:hAnsi="Aptos" w:cs="Segoe UI"/>
        </w:rPr>
      </w:r>
      <w:r w:rsidRPr="009B7876">
        <w:rPr>
          <w:rFonts w:ascii="Aptos" w:hAnsi="Aptos" w:cs="Segoe UI"/>
        </w:rPr>
        <w:fldChar w:fldCharType="separate"/>
      </w:r>
      <w:r w:rsidR="00F90A48">
        <w:rPr>
          <w:rFonts w:ascii="Aptos" w:hAnsi="Aptos" w:cs="Segoe UI"/>
        </w:rPr>
        <w:t>3.2.1</w:t>
      </w:r>
      <w:r w:rsidRPr="009B7876">
        <w:rPr>
          <w:rFonts w:ascii="Aptos" w:hAnsi="Aptos" w:cs="Segoe UI"/>
        </w:rPr>
        <w:fldChar w:fldCharType="end"/>
      </w:r>
      <w:r w:rsidR="005628DB" w:rsidRPr="009B7876">
        <w:rPr>
          <w:rFonts w:ascii="Aptos" w:hAnsi="Aptos" w:cs="Segoe UI"/>
        </w:rPr>
        <w:t xml:space="preserve"> of these Regulations</w:t>
      </w:r>
      <w:r w:rsidR="005E377E" w:rsidRPr="009B7876">
        <w:rPr>
          <w:rFonts w:ascii="Aptos" w:hAnsi="Aptos" w:cs="Segoe UI"/>
        </w:rPr>
        <w:t>.</w:t>
      </w:r>
    </w:p>
    <w:p w14:paraId="6D118CE8" w14:textId="77777777" w:rsidR="00251124" w:rsidRPr="009B7876" w:rsidRDefault="00251124" w:rsidP="001B2F73">
      <w:pPr>
        <w:pStyle w:val="Numbered"/>
        <w:rPr>
          <w:rFonts w:ascii="Aptos" w:hAnsi="Aptos" w:cs="Segoe UI"/>
        </w:rPr>
      </w:pPr>
      <w:r w:rsidRPr="009B7876">
        <w:rPr>
          <w:rFonts w:ascii="Aptos" w:hAnsi="Aptos" w:cs="Segoe UI"/>
        </w:rPr>
        <w:t>Licences</w:t>
      </w:r>
    </w:p>
    <w:p w14:paraId="62F6BF63" w14:textId="14AD8CB3" w:rsidR="00C717EF" w:rsidRDefault="00C717EF" w:rsidP="00C70345">
      <w:pPr>
        <w:spacing w:line="240" w:lineRule="atLeast"/>
        <w:rPr>
          <w:rFonts w:ascii="Aptos" w:hAnsi="Aptos" w:cs="Segoe UI"/>
        </w:rPr>
      </w:pPr>
      <w:r w:rsidRPr="00C717EF">
        <w:rPr>
          <w:rFonts w:ascii="Aptos" w:hAnsi="Aptos" w:cs="Segoe UI"/>
        </w:rPr>
        <w:t>Drivers competing in the Non-Speed Special Skills Test will need to hold a current Motorsport Australia Speed Licence or higher.</w:t>
      </w:r>
    </w:p>
    <w:p w14:paraId="1B925F5E" w14:textId="4E2B01F4" w:rsidR="00251124" w:rsidRDefault="00251124" w:rsidP="00C70345">
      <w:pPr>
        <w:spacing w:line="240" w:lineRule="atLeast"/>
        <w:rPr>
          <w:rFonts w:ascii="Aptos" w:hAnsi="Aptos" w:cs="Segoe UI"/>
        </w:rPr>
      </w:pPr>
      <w:r w:rsidRPr="009B7876">
        <w:rPr>
          <w:rFonts w:ascii="Aptos" w:hAnsi="Aptos" w:cs="Segoe UI"/>
        </w:rPr>
        <w:t xml:space="preserve">Any Crew member may drive but to do so must hold </w:t>
      </w:r>
      <w:r w:rsidR="00114DE8" w:rsidRPr="009B7876">
        <w:rPr>
          <w:rFonts w:ascii="Aptos" w:hAnsi="Aptos" w:cs="Segoe UI"/>
        </w:rPr>
        <w:t xml:space="preserve">and provide proof of </w:t>
      </w:r>
      <w:r w:rsidRPr="009B7876">
        <w:rPr>
          <w:rFonts w:ascii="Aptos" w:hAnsi="Aptos" w:cs="Segoe UI"/>
        </w:rPr>
        <w:t xml:space="preserve">a current valid civil driving licence that permits driving on public roads without the need for supervision. </w:t>
      </w:r>
    </w:p>
    <w:p w14:paraId="5173FB4A" w14:textId="17AA29AD" w:rsidR="00C717EF" w:rsidRDefault="00C717EF" w:rsidP="00C70345">
      <w:pPr>
        <w:spacing w:line="240" w:lineRule="atLeast"/>
        <w:rPr>
          <w:rFonts w:ascii="Aptos" w:hAnsi="Aptos" w:cs="Segoe UI"/>
        </w:rPr>
      </w:pPr>
      <w:r w:rsidRPr="00C717EF">
        <w:rPr>
          <w:rFonts w:ascii="Aptos" w:hAnsi="Aptos" w:cs="Segoe UI"/>
        </w:rPr>
        <w:t>The Navigator / Co-Driver needs to either provide proof of a current valid civil driver’s licence on Remote Registration or complete the ‘Declaration of Co-Driver Without Civil Licence’.</w:t>
      </w:r>
    </w:p>
    <w:p w14:paraId="533219EA" w14:textId="0D31E96E" w:rsidR="00251124" w:rsidRDefault="00251124" w:rsidP="001B2F73">
      <w:pPr>
        <w:pStyle w:val="Numbered"/>
        <w:rPr>
          <w:rFonts w:ascii="Aptos" w:hAnsi="Aptos" w:cs="Segoe UI"/>
        </w:rPr>
      </w:pPr>
      <w:r w:rsidRPr="009B7876">
        <w:rPr>
          <w:rFonts w:ascii="Aptos" w:hAnsi="Aptos" w:cs="Segoe UI"/>
        </w:rPr>
        <w:t>Service vehicles and crews</w:t>
      </w:r>
      <w:r w:rsidR="003248E6">
        <w:rPr>
          <w:rFonts w:ascii="Aptos" w:hAnsi="Aptos" w:cs="Segoe UI"/>
        </w:rPr>
        <w:t xml:space="preserve"> </w:t>
      </w:r>
      <w:r w:rsidR="003248E6" w:rsidRPr="003248E6">
        <w:rPr>
          <w:rFonts w:ascii="Aptos" w:hAnsi="Aptos" w:cs="Segoe UI"/>
        </w:rPr>
        <w:t>are not permitted on the Event.</w:t>
      </w:r>
    </w:p>
    <w:p w14:paraId="14B9ABFF" w14:textId="77777777" w:rsidR="00E642C8" w:rsidRPr="00E642C8" w:rsidRDefault="00E642C8" w:rsidP="00E642C8"/>
    <w:p w14:paraId="0EC871BF" w14:textId="77777777" w:rsidR="00251124" w:rsidRPr="009B7876" w:rsidRDefault="00251124" w:rsidP="007252C3">
      <w:pPr>
        <w:pStyle w:val="Heading2"/>
        <w:rPr>
          <w:rFonts w:ascii="Aptos" w:hAnsi="Aptos" w:cs="Segoe UI"/>
        </w:rPr>
      </w:pPr>
      <w:bookmarkStart w:id="19" w:name="_Toc514416525"/>
      <w:bookmarkStart w:id="20" w:name="_Toc208058232"/>
      <w:r w:rsidRPr="009B7876">
        <w:rPr>
          <w:rFonts w:ascii="Aptos" w:hAnsi="Aptos" w:cs="Segoe UI"/>
        </w:rPr>
        <w:t>Entries</w:t>
      </w:r>
      <w:bookmarkEnd w:id="19"/>
      <w:bookmarkEnd w:id="20"/>
    </w:p>
    <w:p w14:paraId="3AC074B1" w14:textId="77777777" w:rsidR="00251124" w:rsidRPr="009B7876" w:rsidRDefault="00251124" w:rsidP="001B2F73">
      <w:pPr>
        <w:pStyle w:val="Numbered"/>
        <w:rPr>
          <w:rFonts w:ascii="Aptos" w:hAnsi="Aptos" w:cs="Segoe UI"/>
        </w:rPr>
      </w:pPr>
      <w:bookmarkStart w:id="21" w:name="_Ref434616963"/>
      <w:r w:rsidRPr="009B7876">
        <w:rPr>
          <w:rFonts w:ascii="Aptos" w:hAnsi="Aptos" w:cs="Segoe UI"/>
        </w:rPr>
        <w:t>General</w:t>
      </w:r>
      <w:bookmarkEnd w:id="21"/>
    </w:p>
    <w:p w14:paraId="04498F02" w14:textId="33173EEB" w:rsidR="00251124" w:rsidRPr="009B7876" w:rsidRDefault="00251124" w:rsidP="00C70345">
      <w:pPr>
        <w:spacing w:line="240" w:lineRule="atLeast"/>
        <w:rPr>
          <w:rFonts w:ascii="Aptos" w:hAnsi="Aptos" w:cs="Segoe UI"/>
        </w:rPr>
      </w:pPr>
      <w:r w:rsidRPr="009B7876">
        <w:rPr>
          <w:rFonts w:ascii="Aptos" w:hAnsi="Aptos" w:cs="Segoe UI"/>
        </w:rPr>
        <w:t xml:space="preserve">Entries must be made on the official entry form and sent to the Event Secretary either by email or by mail to the above address prior to the closing date of Friday </w:t>
      </w:r>
      <w:r w:rsidR="004E1601">
        <w:rPr>
          <w:rFonts w:ascii="Aptos" w:hAnsi="Aptos" w:cs="Segoe UI"/>
        </w:rPr>
        <w:t>3</w:t>
      </w:r>
      <w:r w:rsidR="004E1601" w:rsidRPr="004E1601">
        <w:rPr>
          <w:rFonts w:ascii="Aptos" w:hAnsi="Aptos" w:cs="Segoe UI"/>
          <w:vertAlign w:val="superscript"/>
        </w:rPr>
        <w:t>rd</w:t>
      </w:r>
      <w:r w:rsidR="004E1601">
        <w:rPr>
          <w:rFonts w:ascii="Aptos" w:hAnsi="Aptos" w:cs="Segoe UI"/>
        </w:rPr>
        <w:t xml:space="preserve"> </w:t>
      </w:r>
      <w:r w:rsidR="007C7EB3" w:rsidRPr="009B7876">
        <w:rPr>
          <w:rFonts w:ascii="Aptos" w:hAnsi="Aptos" w:cs="Segoe UI"/>
        </w:rPr>
        <w:t>Octo</w:t>
      </w:r>
      <w:r w:rsidR="00EE791C" w:rsidRPr="009B7876">
        <w:rPr>
          <w:rFonts w:ascii="Aptos" w:hAnsi="Aptos" w:cs="Segoe UI"/>
        </w:rPr>
        <w:t>ber</w:t>
      </w:r>
      <w:r w:rsidRPr="009B7876">
        <w:rPr>
          <w:rFonts w:ascii="Aptos" w:hAnsi="Aptos" w:cs="Segoe UI"/>
        </w:rPr>
        <w:t xml:space="preserve"> </w:t>
      </w:r>
      <w:r w:rsidR="00EE791C" w:rsidRPr="009B7876">
        <w:rPr>
          <w:rFonts w:ascii="Aptos" w:hAnsi="Aptos" w:cs="Segoe UI"/>
        </w:rPr>
        <w:t>202</w:t>
      </w:r>
      <w:r w:rsidR="004E1601">
        <w:rPr>
          <w:rFonts w:ascii="Aptos" w:hAnsi="Aptos" w:cs="Segoe UI"/>
        </w:rPr>
        <w:t>5</w:t>
      </w:r>
      <w:r w:rsidR="007A7055" w:rsidRPr="009B7876">
        <w:rPr>
          <w:rFonts w:ascii="Aptos" w:hAnsi="Aptos" w:cs="Segoe UI"/>
        </w:rPr>
        <w:t xml:space="preserve">. The </w:t>
      </w:r>
      <w:r w:rsidR="007A7055" w:rsidRPr="00F95790">
        <w:rPr>
          <w:rFonts w:ascii="Aptos" w:hAnsi="Aptos" w:cs="Segoe UI"/>
        </w:rPr>
        <w:t>entry fee for a two-</w:t>
      </w:r>
      <w:r w:rsidRPr="00F95790">
        <w:rPr>
          <w:rFonts w:ascii="Aptos" w:hAnsi="Aptos" w:cs="Segoe UI"/>
        </w:rPr>
        <w:t xml:space="preserve">person </w:t>
      </w:r>
      <w:r w:rsidR="007A7055" w:rsidRPr="00F95790">
        <w:rPr>
          <w:rFonts w:ascii="Aptos" w:hAnsi="Aptos" w:cs="Segoe UI"/>
        </w:rPr>
        <w:t>c</w:t>
      </w:r>
      <w:r w:rsidRPr="00F95790">
        <w:rPr>
          <w:rFonts w:ascii="Aptos" w:hAnsi="Aptos" w:cs="Segoe UI"/>
        </w:rPr>
        <w:t>rew is $</w:t>
      </w:r>
      <w:r w:rsidR="007A7055" w:rsidRPr="00F95790">
        <w:rPr>
          <w:rFonts w:ascii="Aptos" w:hAnsi="Aptos" w:cs="Segoe UI"/>
        </w:rPr>
        <w:t>4</w:t>
      </w:r>
      <w:r w:rsidR="00487AA3" w:rsidRPr="00F95790">
        <w:rPr>
          <w:rFonts w:ascii="Aptos" w:hAnsi="Aptos" w:cs="Segoe UI"/>
        </w:rPr>
        <w:t>9</w:t>
      </w:r>
      <w:r w:rsidRPr="00F95790">
        <w:rPr>
          <w:rFonts w:ascii="Aptos" w:hAnsi="Aptos" w:cs="Segoe UI"/>
        </w:rPr>
        <w:t>5. Additional fees of $</w:t>
      </w:r>
      <w:r w:rsidR="007A7055" w:rsidRPr="00F95790">
        <w:rPr>
          <w:rFonts w:ascii="Aptos" w:hAnsi="Aptos" w:cs="Segoe UI"/>
        </w:rPr>
        <w:t>1</w:t>
      </w:r>
      <w:r w:rsidR="00F95790">
        <w:rPr>
          <w:rFonts w:ascii="Aptos" w:hAnsi="Aptos" w:cs="Segoe UI"/>
        </w:rPr>
        <w:t>5</w:t>
      </w:r>
      <w:r w:rsidR="00487AA3" w:rsidRPr="00F95790">
        <w:rPr>
          <w:rFonts w:ascii="Aptos" w:hAnsi="Aptos" w:cs="Segoe UI"/>
        </w:rPr>
        <w:t>0</w:t>
      </w:r>
      <w:r w:rsidRPr="00F95790">
        <w:rPr>
          <w:rFonts w:ascii="Aptos" w:hAnsi="Aptos" w:cs="Segoe UI"/>
        </w:rPr>
        <w:t xml:space="preserve"> per pas</w:t>
      </w:r>
      <w:r w:rsidR="007A7055" w:rsidRPr="00F95790">
        <w:rPr>
          <w:rFonts w:ascii="Aptos" w:hAnsi="Aptos" w:cs="Segoe UI"/>
        </w:rPr>
        <w:t>senger.</w:t>
      </w:r>
    </w:p>
    <w:p w14:paraId="14FFF800" w14:textId="01C699F6" w:rsidR="00251124" w:rsidRPr="009B7876" w:rsidRDefault="00251124" w:rsidP="00C70345">
      <w:pPr>
        <w:spacing w:line="240" w:lineRule="atLeast"/>
        <w:rPr>
          <w:rFonts w:ascii="Aptos" w:hAnsi="Aptos" w:cs="Segoe UI"/>
        </w:rPr>
      </w:pPr>
      <w:r w:rsidRPr="009B7876">
        <w:rPr>
          <w:rFonts w:ascii="Aptos" w:hAnsi="Aptos" w:cs="Segoe UI"/>
        </w:rPr>
        <w:t>Electronic Funds Transfer (EFT) details are provided on the official entry form.</w:t>
      </w:r>
    </w:p>
    <w:p w14:paraId="3AD9DB49" w14:textId="77777777" w:rsidR="00251124" w:rsidRPr="009B7876" w:rsidRDefault="00251124" w:rsidP="00C70345">
      <w:pPr>
        <w:spacing w:line="240" w:lineRule="atLeast"/>
        <w:rPr>
          <w:rFonts w:ascii="Aptos" w:hAnsi="Aptos" w:cs="Segoe UI"/>
        </w:rPr>
      </w:pPr>
      <w:r w:rsidRPr="009B7876">
        <w:rPr>
          <w:rFonts w:ascii="Aptos" w:hAnsi="Aptos" w:cs="Segoe UI"/>
        </w:rPr>
        <w:t>After entries have closed, should any Crew withdraw from the Event more than 7 days prior to the start, $2</w:t>
      </w:r>
      <w:r w:rsidR="00D32B35" w:rsidRPr="009B7876">
        <w:rPr>
          <w:rFonts w:ascii="Aptos" w:hAnsi="Aptos" w:cs="Segoe UI"/>
        </w:rPr>
        <w:t>0</w:t>
      </w:r>
      <w:r w:rsidRPr="009B7876">
        <w:rPr>
          <w:rFonts w:ascii="Aptos" w:hAnsi="Aptos" w:cs="Segoe UI"/>
        </w:rPr>
        <w:t>0 of the entry fee will be refundable. After that time, the entire entry fee will be non-refundable.</w:t>
      </w:r>
    </w:p>
    <w:p w14:paraId="52BE5DB4" w14:textId="356DC56B" w:rsidR="00251124" w:rsidRPr="009B7876" w:rsidRDefault="00251124" w:rsidP="00C70345">
      <w:pPr>
        <w:spacing w:line="240" w:lineRule="atLeast"/>
        <w:rPr>
          <w:rFonts w:ascii="Aptos" w:hAnsi="Aptos" w:cs="Segoe UI"/>
        </w:rPr>
      </w:pPr>
      <w:r w:rsidRPr="009B7876">
        <w:rPr>
          <w:rFonts w:ascii="Aptos" w:hAnsi="Aptos" w:cs="Segoe UI"/>
        </w:rPr>
        <w:t xml:space="preserve">The number of entries will be strictly limited to 80. Entries received after this number will be held as reserves. Successful Crews will be notified before </w:t>
      </w:r>
      <w:r w:rsidR="007C7EB3" w:rsidRPr="009B7876">
        <w:rPr>
          <w:rFonts w:ascii="Aptos" w:hAnsi="Aptos" w:cs="Segoe UI"/>
        </w:rPr>
        <w:t>1</w:t>
      </w:r>
      <w:r w:rsidR="004E1601">
        <w:rPr>
          <w:rFonts w:ascii="Aptos" w:hAnsi="Aptos" w:cs="Segoe UI"/>
        </w:rPr>
        <w:t>0</w:t>
      </w:r>
      <w:r w:rsidRPr="009B7876">
        <w:rPr>
          <w:rFonts w:ascii="Aptos" w:hAnsi="Aptos" w:cs="Segoe UI"/>
          <w:vertAlign w:val="superscript"/>
        </w:rPr>
        <w:t>th</w:t>
      </w:r>
      <w:r w:rsidR="005E377E" w:rsidRPr="009B7876">
        <w:rPr>
          <w:rFonts w:ascii="Aptos" w:hAnsi="Aptos" w:cs="Segoe UI"/>
        </w:rPr>
        <w:t xml:space="preserve"> </w:t>
      </w:r>
      <w:r w:rsidR="00EE791C" w:rsidRPr="009B7876">
        <w:rPr>
          <w:rFonts w:ascii="Aptos" w:hAnsi="Aptos" w:cs="Segoe UI"/>
        </w:rPr>
        <w:t>October 202</w:t>
      </w:r>
      <w:r w:rsidR="004E1601">
        <w:rPr>
          <w:rFonts w:ascii="Aptos" w:hAnsi="Aptos" w:cs="Segoe UI"/>
        </w:rPr>
        <w:t>5</w:t>
      </w:r>
      <w:r w:rsidRPr="009B7876">
        <w:rPr>
          <w:rFonts w:ascii="Aptos" w:hAnsi="Aptos" w:cs="Segoe UI"/>
        </w:rPr>
        <w:t>. Organisers reserve the right to refuse an</w:t>
      </w:r>
      <w:r w:rsidR="00D32B35" w:rsidRPr="009B7876">
        <w:rPr>
          <w:rFonts w:ascii="Aptos" w:hAnsi="Aptos" w:cs="Segoe UI"/>
        </w:rPr>
        <w:t xml:space="preserve">y entry in accordance with </w:t>
      </w:r>
      <w:r w:rsidR="00AB17CB" w:rsidRPr="009B7876">
        <w:rPr>
          <w:rFonts w:ascii="Aptos" w:hAnsi="Aptos" w:cs="Segoe UI"/>
        </w:rPr>
        <w:t xml:space="preserve">the </w:t>
      </w:r>
      <w:r w:rsidR="00D32B35" w:rsidRPr="009B7876">
        <w:rPr>
          <w:rFonts w:ascii="Aptos" w:hAnsi="Aptos" w:cs="Segoe UI"/>
        </w:rPr>
        <w:t>NCR</w:t>
      </w:r>
      <w:r w:rsidR="003248E6">
        <w:rPr>
          <w:rFonts w:ascii="Aptos" w:hAnsi="Aptos" w:cs="Segoe UI"/>
        </w:rPr>
        <w:t>.</w:t>
      </w:r>
    </w:p>
    <w:p w14:paraId="6C1DA897" w14:textId="77777777" w:rsidR="00251124" w:rsidRPr="009B7876" w:rsidRDefault="00251124" w:rsidP="00C70345">
      <w:pPr>
        <w:spacing w:line="240" w:lineRule="atLeast"/>
        <w:rPr>
          <w:rFonts w:ascii="Aptos" w:hAnsi="Aptos" w:cs="Segoe UI"/>
        </w:rPr>
      </w:pPr>
      <w:r w:rsidRPr="009B7876">
        <w:rPr>
          <w:rFonts w:ascii="Aptos" w:hAnsi="Aptos" w:cs="Segoe UI"/>
        </w:rPr>
        <w:t>Entry fee includes:</w:t>
      </w:r>
    </w:p>
    <w:p w14:paraId="48D99FC4" w14:textId="77777777" w:rsidR="00251124" w:rsidRPr="009B7876" w:rsidRDefault="00251124" w:rsidP="004E1601">
      <w:pPr>
        <w:pStyle w:val="ListParagraph"/>
        <w:numPr>
          <w:ilvl w:val="0"/>
          <w:numId w:val="6"/>
        </w:numPr>
        <w:spacing w:before="60" w:after="60"/>
        <w:ind w:left="992" w:firstLine="0"/>
        <w:rPr>
          <w:rFonts w:ascii="Aptos" w:hAnsi="Aptos" w:cs="Segoe UI"/>
        </w:rPr>
      </w:pPr>
      <w:r w:rsidRPr="009B7876">
        <w:rPr>
          <w:rFonts w:ascii="Aptos" w:hAnsi="Aptos" w:cs="Segoe UI"/>
        </w:rPr>
        <w:t>Event entry and Motorsport Australia fees,</w:t>
      </w:r>
    </w:p>
    <w:p w14:paraId="5FD3063B" w14:textId="77777777" w:rsidR="00251124" w:rsidRPr="009B7876" w:rsidRDefault="00251124" w:rsidP="004E1601">
      <w:pPr>
        <w:pStyle w:val="ListParagraph"/>
        <w:numPr>
          <w:ilvl w:val="0"/>
          <w:numId w:val="6"/>
        </w:numPr>
        <w:spacing w:before="60" w:after="60"/>
        <w:ind w:left="992" w:firstLine="0"/>
        <w:rPr>
          <w:rFonts w:ascii="Aptos" w:hAnsi="Aptos" w:cs="Segoe UI"/>
        </w:rPr>
      </w:pPr>
      <w:r w:rsidRPr="009B7876">
        <w:rPr>
          <w:rFonts w:ascii="Aptos" w:hAnsi="Aptos" w:cs="Segoe UI"/>
        </w:rPr>
        <w:t>All Official Maps and instructions,</w:t>
      </w:r>
    </w:p>
    <w:p w14:paraId="3DA2F215" w14:textId="51F56347" w:rsidR="00251124" w:rsidRPr="009B7876" w:rsidRDefault="00251124" w:rsidP="004E1601">
      <w:pPr>
        <w:pStyle w:val="ListParagraph"/>
        <w:numPr>
          <w:ilvl w:val="0"/>
          <w:numId w:val="6"/>
        </w:numPr>
        <w:spacing w:before="60" w:after="60"/>
        <w:ind w:left="992" w:firstLine="0"/>
        <w:rPr>
          <w:rFonts w:ascii="Aptos" w:hAnsi="Aptos" w:cs="Segoe UI"/>
        </w:rPr>
      </w:pPr>
      <w:r w:rsidRPr="009B7876">
        <w:rPr>
          <w:rFonts w:ascii="Aptos" w:hAnsi="Aptos" w:cs="Segoe UI"/>
        </w:rPr>
        <w:t>One set of competition numbers</w:t>
      </w:r>
      <w:r w:rsidR="00487AA3" w:rsidRPr="009B7876">
        <w:rPr>
          <w:rFonts w:ascii="Aptos" w:hAnsi="Aptos" w:cs="Segoe UI"/>
        </w:rPr>
        <w:t>, Windscreen and Event Stickers per car</w:t>
      </w:r>
      <w:r w:rsidRPr="009B7876">
        <w:rPr>
          <w:rFonts w:ascii="Aptos" w:hAnsi="Aptos" w:cs="Segoe UI"/>
        </w:rPr>
        <w:t>,</w:t>
      </w:r>
    </w:p>
    <w:p w14:paraId="2F2DD1A4" w14:textId="17C97684" w:rsidR="00251124" w:rsidRPr="009B7876" w:rsidRDefault="00251124" w:rsidP="004E1601">
      <w:pPr>
        <w:pStyle w:val="ListParagraph"/>
        <w:numPr>
          <w:ilvl w:val="0"/>
          <w:numId w:val="6"/>
        </w:numPr>
        <w:spacing w:before="60" w:after="60"/>
        <w:ind w:left="992" w:firstLine="0"/>
        <w:rPr>
          <w:rFonts w:ascii="Aptos" w:hAnsi="Aptos" w:cs="Segoe UI"/>
        </w:rPr>
      </w:pPr>
      <w:r w:rsidRPr="009B7876">
        <w:rPr>
          <w:rFonts w:ascii="Aptos" w:hAnsi="Aptos" w:cs="Segoe UI"/>
        </w:rPr>
        <w:t xml:space="preserve">Lunches </w:t>
      </w:r>
      <w:r w:rsidR="00487AA3" w:rsidRPr="009B7876">
        <w:rPr>
          <w:rFonts w:ascii="Aptos" w:hAnsi="Aptos" w:cs="Segoe UI"/>
        </w:rPr>
        <w:t xml:space="preserve">on location </w:t>
      </w:r>
      <w:r w:rsidRPr="009B7876">
        <w:rPr>
          <w:rFonts w:ascii="Aptos" w:hAnsi="Aptos" w:cs="Segoe UI"/>
        </w:rPr>
        <w:t>Saturday and Sunday,</w:t>
      </w:r>
    </w:p>
    <w:p w14:paraId="0BD05B65" w14:textId="4D455629" w:rsidR="00251124" w:rsidRPr="009B7876" w:rsidRDefault="00251124" w:rsidP="004E1601">
      <w:pPr>
        <w:pStyle w:val="ListParagraph"/>
        <w:numPr>
          <w:ilvl w:val="0"/>
          <w:numId w:val="6"/>
        </w:numPr>
        <w:spacing w:before="60" w:after="60"/>
        <w:ind w:left="992" w:firstLine="0"/>
        <w:rPr>
          <w:rFonts w:ascii="Aptos" w:hAnsi="Aptos" w:cs="Segoe UI"/>
        </w:rPr>
      </w:pPr>
      <w:r w:rsidRPr="009B7876">
        <w:rPr>
          <w:rFonts w:ascii="Aptos" w:hAnsi="Aptos" w:cs="Segoe UI"/>
        </w:rPr>
        <w:t>Breakfast on Saturday (at the start location),</w:t>
      </w:r>
    </w:p>
    <w:p w14:paraId="3CF31190" w14:textId="77777777" w:rsidR="00487AA3" w:rsidRPr="009B7876" w:rsidRDefault="00251124" w:rsidP="004E1601">
      <w:pPr>
        <w:pStyle w:val="ListParagraph"/>
        <w:numPr>
          <w:ilvl w:val="0"/>
          <w:numId w:val="6"/>
        </w:numPr>
        <w:spacing w:before="60" w:after="60"/>
        <w:ind w:left="992" w:firstLine="0"/>
        <w:rPr>
          <w:rFonts w:ascii="Aptos" w:hAnsi="Aptos" w:cs="Segoe UI"/>
        </w:rPr>
      </w:pPr>
      <w:r w:rsidRPr="009B7876">
        <w:rPr>
          <w:rFonts w:ascii="Aptos" w:hAnsi="Aptos" w:cs="Segoe UI"/>
        </w:rPr>
        <w:t>Dinner on Saturday night,</w:t>
      </w:r>
      <w:r w:rsidR="007A7055" w:rsidRPr="009B7876">
        <w:rPr>
          <w:rFonts w:ascii="Aptos" w:hAnsi="Aptos" w:cs="Segoe UI"/>
        </w:rPr>
        <w:t xml:space="preserve"> </w:t>
      </w:r>
    </w:p>
    <w:p w14:paraId="1ED79057" w14:textId="77777777" w:rsidR="00487AA3" w:rsidRPr="009B7876" w:rsidRDefault="00487AA3" w:rsidP="004E1601">
      <w:pPr>
        <w:pStyle w:val="ListParagraph"/>
        <w:numPr>
          <w:ilvl w:val="0"/>
          <w:numId w:val="6"/>
        </w:numPr>
        <w:spacing w:before="60" w:after="60"/>
        <w:ind w:left="992" w:firstLine="0"/>
        <w:rPr>
          <w:rFonts w:ascii="Aptos" w:hAnsi="Aptos" w:cs="Segoe UI"/>
        </w:rPr>
      </w:pPr>
      <w:r w:rsidRPr="009B7876">
        <w:rPr>
          <w:rFonts w:ascii="Aptos" w:hAnsi="Aptos" w:cs="Segoe UI"/>
        </w:rPr>
        <w:t xml:space="preserve">2 embroidered hats, </w:t>
      </w:r>
    </w:p>
    <w:p w14:paraId="170E0584" w14:textId="77777777" w:rsidR="00487AA3" w:rsidRPr="009B7876" w:rsidRDefault="00487AA3" w:rsidP="004E1601">
      <w:pPr>
        <w:pStyle w:val="ListParagraph"/>
        <w:numPr>
          <w:ilvl w:val="0"/>
          <w:numId w:val="6"/>
        </w:numPr>
        <w:spacing w:before="60" w:after="60"/>
        <w:ind w:left="992" w:firstLine="0"/>
        <w:rPr>
          <w:rFonts w:ascii="Aptos" w:hAnsi="Aptos" w:cs="Segoe UI"/>
        </w:rPr>
      </w:pPr>
      <w:r w:rsidRPr="009B7876">
        <w:rPr>
          <w:rFonts w:ascii="Aptos" w:hAnsi="Aptos" w:cs="Segoe UI"/>
        </w:rPr>
        <w:t xml:space="preserve">2 embroidered event patches, </w:t>
      </w:r>
    </w:p>
    <w:p w14:paraId="534EEADC" w14:textId="7780E147" w:rsidR="00251124" w:rsidRPr="009B7876" w:rsidRDefault="00487AA3" w:rsidP="004E1601">
      <w:pPr>
        <w:pStyle w:val="ListParagraph"/>
        <w:numPr>
          <w:ilvl w:val="0"/>
          <w:numId w:val="6"/>
        </w:numPr>
        <w:spacing w:before="60" w:after="60"/>
        <w:ind w:left="992" w:firstLine="0"/>
        <w:rPr>
          <w:rFonts w:ascii="Aptos" w:hAnsi="Aptos" w:cs="Segoe UI"/>
        </w:rPr>
      </w:pPr>
      <w:r w:rsidRPr="009B7876">
        <w:rPr>
          <w:rFonts w:ascii="Aptos" w:hAnsi="Aptos" w:cs="Segoe UI"/>
        </w:rPr>
        <w:t xml:space="preserve">2 Souvenir event stickers, </w:t>
      </w:r>
      <w:r w:rsidR="00DB2EC2" w:rsidRPr="009B7876">
        <w:rPr>
          <w:rFonts w:ascii="Aptos" w:hAnsi="Aptos" w:cs="Segoe UI"/>
        </w:rPr>
        <w:t>&amp;</w:t>
      </w:r>
    </w:p>
    <w:p w14:paraId="1594EA78" w14:textId="77777777" w:rsidR="00251124" w:rsidRPr="009B7876" w:rsidRDefault="00251124" w:rsidP="004E1601">
      <w:pPr>
        <w:pStyle w:val="ListParagraph"/>
        <w:numPr>
          <w:ilvl w:val="0"/>
          <w:numId w:val="6"/>
        </w:numPr>
        <w:spacing w:before="60" w:after="60"/>
        <w:ind w:left="992" w:firstLine="0"/>
        <w:rPr>
          <w:rFonts w:ascii="Aptos" w:hAnsi="Aptos" w:cs="Segoe UI"/>
        </w:rPr>
      </w:pPr>
      <w:r w:rsidRPr="009B7876">
        <w:rPr>
          <w:rFonts w:ascii="Aptos" w:hAnsi="Aptos" w:cs="Segoe UI"/>
        </w:rPr>
        <w:t>Membership to the Classic Rally Club Inc. for the period of the event until the end of the calendar year.</w:t>
      </w:r>
    </w:p>
    <w:p w14:paraId="0CF3AA54" w14:textId="77777777" w:rsidR="00251124" w:rsidRPr="009B7876" w:rsidRDefault="00251124" w:rsidP="00C70345">
      <w:pPr>
        <w:pStyle w:val="Numbered"/>
        <w:rPr>
          <w:rFonts w:ascii="Aptos" w:hAnsi="Aptos" w:cs="Segoe UI"/>
        </w:rPr>
      </w:pPr>
      <w:r w:rsidRPr="009B7876">
        <w:rPr>
          <w:rFonts w:ascii="Aptos" w:hAnsi="Aptos" w:cs="Segoe UI"/>
        </w:rPr>
        <w:t>Changes in the Crew and/or vehicle after the acceptance of entry will only be permitted at the discretion of the Organisers.  Any Crew or vehicle that is changed after the start may continue in the Event but will not feature in results.</w:t>
      </w:r>
    </w:p>
    <w:p w14:paraId="7ADA1CD9" w14:textId="1DAC95CB" w:rsidR="00251124" w:rsidRDefault="00251124" w:rsidP="008603C1">
      <w:pPr>
        <w:pStyle w:val="Numbered"/>
        <w:rPr>
          <w:rFonts w:ascii="Aptos" w:hAnsi="Aptos" w:cs="Segoe UI"/>
        </w:rPr>
      </w:pPr>
      <w:r w:rsidRPr="009B7876">
        <w:rPr>
          <w:rFonts w:ascii="Aptos" w:hAnsi="Aptos" w:cs="Segoe UI"/>
        </w:rPr>
        <w:lastRenderedPageBreak/>
        <w:t xml:space="preserve">The Event organisers will allocate car numbers based on competition category (Masters, Apprentice, </w:t>
      </w:r>
      <w:r w:rsidR="00F95790">
        <w:rPr>
          <w:rFonts w:ascii="Aptos" w:hAnsi="Aptos" w:cs="Segoe UI"/>
        </w:rPr>
        <w:t xml:space="preserve">then </w:t>
      </w:r>
      <w:r w:rsidRPr="009B7876">
        <w:rPr>
          <w:rFonts w:ascii="Aptos" w:hAnsi="Aptos" w:cs="Segoe UI"/>
        </w:rPr>
        <w:t xml:space="preserve">Tour), in the order that entries are received and seeding, where Car No.1 will be allocated to the highest ranked Masters navigator from </w:t>
      </w:r>
      <w:r w:rsidR="004E1601">
        <w:rPr>
          <w:rFonts w:ascii="Aptos" w:hAnsi="Aptos" w:cs="Segoe UI"/>
        </w:rPr>
        <w:t>last</w:t>
      </w:r>
      <w:r w:rsidRPr="009B7876">
        <w:rPr>
          <w:rFonts w:ascii="Aptos" w:hAnsi="Aptos" w:cs="Segoe UI"/>
        </w:rPr>
        <w:t xml:space="preserve"> year’s event.</w:t>
      </w:r>
    </w:p>
    <w:p w14:paraId="7C5BFC39" w14:textId="77777777" w:rsidR="00E642C8" w:rsidRPr="00E642C8" w:rsidRDefault="00E642C8" w:rsidP="00E642C8"/>
    <w:p w14:paraId="1C91A3D9" w14:textId="77777777" w:rsidR="00251124" w:rsidRPr="003248E6" w:rsidRDefault="00251124" w:rsidP="007252C3">
      <w:pPr>
        <w:pStyle w:val="Heading2"/>
        <w:rPr>
          <w:rFonts w:ascii="Aptos" w:hAnsi="Aptos" w:cs="Segoe UI"/>
        </w:rPr>
      </w:pPr>
      <w:bookmarkStart w:id="22" w:name="_Toc514416527"/>
      <w:bookmarkStart w:id="23" w:name="_Toc208058233"/>
      <w:r w:rsidRPr="003248E6">
        <w:rPr>
          <w:rFonts w:ascii="Aptos" w:hAnsi="Aptos" w:cs="Segoe UI"/>
        </w:rPr>
        <w:t>Protests</w:t>
      </w:r>
      <w:bookmarkEnd w:id="22"/>
      <w:bookmarkEnd w:id="23"/>
    </w:p>
    <w:p w14:paraId="1A478EC8" w14:textId="12171BCF" w:rsidR="00251124" w:rsidRPr="009B7876" w:rsidRDefault="003248E6" w:rsidP="00C70345">
      <w:pPr>
        <w:spacing w:line="240" w:lineRule="atLeast"/>
        <w:rPr>
          <w:rFonts w:ascii="Aptos" w:hAnsi="Aptos" w:cs="Segoe UI"/>
        </w:rPr>
      </w:pPr>
      <w:r w:rsidRPr="003248E6">
        <w:rPr>
          <w:rFonts w:ascii="Aptos" w:hAnsi="Aptos" w:cs="Segoe UI"/>
        </w:rPr>
        <w:t>Protests must be lodged in accordance with the NCR</w:t>
      </w:r>
      <w:r w:rsidR="00C463AA" w:rsidRPr="009B7876">
        <w:rPr>
          <w:rFonts w:ascii="Aptos" w:hAnsi="Aptos" w:cs="Segoe UI"/>
        </w:rPr>
        <w:t>.</w:t>
      </w:r>
    </w:p>
    <w:p w14:paraId="463D450E" w14:textId="77777777" w:rsidR="00C463AA" w:rsidRPr="009B7876" w:rsidRDefault="00C463AA" w:rsidP="00C463AA">
      <w:pPr>
        <w:rPr>
          <w:rFonts w:ascii="Aptos" w:hAnsi="Aptos" w:cs="Segoe UI"/>
        </w:rPr>
      </w:pPr>
    </w:p>
    <w:p w14:paraId="378EFEFB" w14:textId="77777777" w:rsidR="00251124" w:rsidRPr="009B7876" w:rsidRDefault="00251124" w:rsidP="001B2F73">
      <w:pPr>
        <w:pStyle w:val="Heading1"/>
        <w:rPr>
          <w:rFonts w:ascii="Aptos" w:hAnsi="Aptos" w:cs="Segoe UI"/>
        </w:rPr>
      </w:pPr>
      <w:bookmarkStart w:id="24" w:name="_Toc514416528"/>
      <w:bookmarkStart w:id="25" w:name="_Toc208058234"/>
      <w:r w:rsidRPr="009B7876">
        <w:rPr>
          <w:rFonts w:ascii="Aptos" w:hAnsi="Aptos" w:cs="Segoe UI"/>
        </w:rPr>
        <w:t>Vehicles and Equipment</w:t>
      </w:r>
      <w:bookmarkEnd w:id="24"/>
      <w:bookmarkEnd w:id="25"/>
    </w:p>
    <w:p w14:paraId="03D8B54F" w14:textId="77777777" w:rsidR="00251124" w:rsidRPr="009B7876" w:rsidRDefault="00251124" w:rsidP="007252C3">
      <w:pPr>
        <w:pStyle w:val="Heading2"/>
        <w:rPr>
          <w:rFonts w:ascii="Aptos" w:hAnsi="Aptos" w:cs="Segoe UI"/>
        </w:rPr>
      </w:pPr>
      <w:bookmarkStart w:id="26" w:name="_Toc514416529"/>
      <w:bookmarkStart w:id="27" w:name="_Toc208058235"/>
      <w:r w:rsidRPr="009B7876">
        <w:rPr>
          <w:rFonts w:ascii="Aptos" w:hAnsi="Aptos" w:cs="Segoe UI"/>
        </w:rPr>
        <w:t>Eligibility of Vehicles</w:t>
      </w:r>
      <w:bookmarkEnd w:id="26"/>
      <w:bookmarkEnd w:id="27"/>
    </w:p>
    <w:p w14:paraId="2BB04E2C" w14:textId="77777777" w:rsidR="00251124" w:rsidRPr="009B7876" w:rsidRDefault="00251124" w:rsidP="001B2F73">
      <w:pPr>
        <w:pStyle w:val="Numbered"/>
        <w:rPr>
          <w:rFonts w:ascii="Aptos" w:hAnsi="Aptos" w:cs="Segoe UI"/>
        </w:rPr>
      </w:pPr>
      <w:r w:rsidRPr="009B7876">
        <w:rPr>
          <w:rFonts w:ascii="Aptos" w:hAnsi="Aptos" w:cs="Segoe UI"/>
        </w:rPr>
        <w:t xml:space="preserve">All registered road legal vehicles will be eligible for entry into the Event. Beyond this, vehicles do not need to comply with any part of the NRC that refers to </w:t>
      </w:r>
      <w:proofErr w:type="gramStart"/>
      <w:r w:rsidRPr="009B7876">
        <w:rPr>
          <w:rFonts w:ascii="Aptos" w:hAnsi="Aptos" w:cs="Segoe UI"/>
        </w:rPr>
        <w:t>vehicles</w:t>
      </w:r>
      <w:proofErr w:type="gramEnd"/>
      <w:r w:rsidRPr="009B7876">
        <w:rPr>
          <w:rFonts w:ascii="Aptos" w:hAnsi="Aptos" w:cs="Segoe UI"/>
        </w:rPr>
        <w:t xml:space="preserve"> requirements.</w:t>
      </w:r>
    </w:p>
    <w:p w14:paraId="25B3C9D9" w14:textId="2EA72301" w:rsidR="00251124" w:rsidRPr="009B7876" w:rsidRDefault="00251124" w:rsidP="001B2F73">
      <w:pPr>
        <w:pStyle w:val="Numbered"/>
        <w:rPr>
          <w:rFonts w:ascii="Aptos" w:hAnsi="Aptos" w:cs="Segoe UI"/>
        </w:rPr>
      </w:pPr>
      <w:r w:rsidRPr="009B7876">
        <w:rPr>
          <w:rFonts w:ascii="Aptos" w:hAnsi="Aptos" w:cs="Segoe UI"/>
        </w:rPr>
        <w:t>Preference will be given to vehicles built prior to 1 January 199</w:t>
      </w:r>
      <w:r w:rsidR="0049540E">
        <w:rPr>
          <w:rFonts w:ascii="Aptos" w:hAnsi="Aptos" w:cs="Segoe UI"/>
        </w:rPr>
        <w:t>5</w:t>
      </w:r>
      <w:r w:rsidRPr="009B7876">
        <w:rPr>
          <w:rFonts w:ascii="Aptos" w:hAnsi="Aptos" w:cs="Segoe UI"/>
        </w:rPr>
        <w:t xml:space="preserve">.  Other vehicles will be accepted at the organisers’ discretion. </w:t>
      </w:r>
    </w:p>
    <w:p w14:paraId="7D5357D4" w14:textId="77777777" w:rsidR="00251124" w:rsidRPr="009B7876" w:rsidRDefault="00251124" w:rsidP="001B2F73">
      <w:pPr>
        <w:pStyle w:val="Numbered"/>
        <w:rPr>
          <w:rFonts w:ascii="Aptos" w:hAnsi="Aptos" w:cs="Segoe UI"/>
        </w:rPr>
      </w:pPr>
      <w:r w:rsidRPr="009B7876">
        <w:rPr>
          <w:rFonts w:ascii="Aptos" w:hAnsi="Aptos" w:cs="Segoe UI"/>
        </w:rPr>
        <w:t>It is the responsibility of the Driver to ensure the vehicle is roadworthy at all times during the Event. Officials may check vehicles at any time</w:t>
      </w:r>
    </w:p>
    <w:p w14:paraId="7E880703" w14:textId="7AB28412" w:rsidR="002F4D8A" w:rsidRDefault="00251124" w:rsidP="00C717EF">
      <w:pPr>
        <w:pStyle w:val="Numbered"/>
        <w:rPr>
          <w:rFonts w:ascii="Aptos" w:hAnsi="Aptos" w:cs="Segoe UI"/>
        </w:rPr>
      </w:pPr>
      <w:r w:rsidRPr="009B7876">
        <w:rPr>
          <w:rFonts w:ascii="Aptos" w:hAnsi="Aptos" w:cs="Segoe UI"/>
        </w:rPr>
        <w:t>First aid kits and fire extinguishers (although recommended) are not required to be carried in vehicles.</w:t>
      </w:r>
    </w:p>
    <w:p w14:paraId="693DA219" w14:textId="77777777" w:rsidR="00E642C8" w:rsidRPr="00E642C8" w:rsidRDefault="00E642C8" w:rsidP="00E642C8"/>
    <w:p w14:paraId="76C27031" w14:textId="77777777" w:rsidR="00251124" w:rsidRPr="009B7876" w:rsidRDefault="00251124" w:rsidP="007252C3">
      <w:pPr>
        <w:pStyle w:val="Heading2"/>
        <w:rPr>
          <w:rFonts w:ascii="Aptos" w:hAnsi="Aptos" w:cs="Segoe UI"/>
        </w:rPr>
      </w:pPr>
      <w:bookmarkStart w:id="28" w:name="_Toc514416530"/>
      <w:bookmarkStart w:id="29" w:name="_Toc208058236"/>
      <w:r w:rsidRPr="009B7876">
        <w:rPr>
          <w:rFonts w:ascii="Aptos" w:hAnsi="Aptos" w:cs="Segoe UI"/>
        </w:rPr>
        <w:t>Recommended Equipment</w:t>
      </w:r>
      <w:bookmarkEnd w:id="28"/>
      <w:bookmarkEnd w:id="29"/>
    </w:p>
    <w:p w14:paraId="1C570DED" w14:textId="77777777" w:rsidR="00251124" w:rsidRPr="009B7876" w:rsidRDefault="00251124" w:rsidP="001B2F73">
      <w:pPr>
        <w:pStyle w:val="Numbered"/>
        <w:rPr>
          <w:rFonts w:ascii="Aptos" w:hAnsi="Aptos" w:cs="Segoe UI"/>
        </w:rPr>
      </w:pPr>
      <w:r w:rsidRPr="009B7876">
        <w:rPr>
          <w:rFonts w:ascii="Aptos" w:hAnsi="Aptos" w:cs="Segoe UI"/>
        </w:rPr>
        <w:t>Although not compulsory the following are strongly recommended:</w:t>
      </w:r>
    </w:p>
    <w:p w14:paraId="52BE015B" w14:textId="77777777" w:rsidR="00251124" w:rsidRPr="009B7876" w:rsidRDefault="00251124" w:rsidP="00A75D59">
      <w:pPr>
        <w:pStyle w:val="ListParagraph"/>
        <w:numPr>
          <w:ilvl w:val="0"/>
          <w:numId w:val="7"/>
        </w:numPr>
        <w:spacing w:before="60" w:after="60"/>
        <w:ind w:hanging="357"/>
        <w:rPr>
          <w:rFonts w:ascii="Aptos" w:hAnsi="Aptos" w:cs="Segoe UI"/>
        </w:rPr>
      </w:pPr>
      <w:r w:rsidRPr="009B7876">
        <w:rPr>
          <w:rFonts w:ascii="Aptos" w:hAnsi="Aptos" w:cs="Segoe UI"/>
        </w:rPr>
        <w:t>Fire extinguishers.</w:t>
      </w:r>
    </w:p>
    <w:p w14:paraId="5E46EC1B" w14:textId="77777777" w:rsidR="00251124" w:rsidRPr="009B7876" w:rsidRDefault="00251124" w:rsidP="00A75D59">
      <w:pPr>
        <w:pStyle w:val="ListParagraph"/>
        <w:numPr>
          <w:ilvl w:val="0"/>
          <w:numId w:val="7"/>
        </w:numPr>
        <w:spacing w:before="60" w:after="60"/>
        <w:ind w:hanging="357"/>
        <w:rPr>
          <w:rFonts w:ascii="Aptos" w:hAnsi="Aptos" w:cs="Segoe UI"/>
        </w:rPr>
      </w:pPr>
      <w:r w:rsidRPr="009B7876">
        <w:rPr>
          <w:rFonts w:ascii="Aptos" w:hAnsi="Aptos" w:cs="Segoe UI"/>
        </w:rPr>
        <w:t>First aid kits.</w:t>
      </w:r>
    </w:p>
    <w:p w14:paraId="61DC9ECC" w14:textId="77777777" w:rsidR="00251124" w:rsidRPr="009B7876" w:rsidRDefault="00251124" w:rsidP="00A75D59">
      <w:pPr>
        <w:pStyle w:val="ListParagraph"/>
        <w:numPr>
          <w:ilvl w:val="0"/>
          <w:numId w:val="7"/>
        </w:numPr>
        <w:spacing w:before="60" w:after="60"/>
        <w:ind w:hanging="357"/>
        <w:rPr>
          <w:rFonts w:ascii="Aptos" w:hAnsi="Aptos" w:cs="Segoe UI"/>
        </w:rPr>
      </w:pPr>
      <w:r w:rsidRPr="009B7876">
        <w:rPr>
          <w:rFonts w:ascii="Aptos" w:hAnsi="Aptos" w:cs="Segoe UI"/>
        </w:rPr>
        <w:t>Safety triangles.</w:t>
      </w:r>
    </w:p>
    <w:p w14:paraId="67C4F3E4" w14:textId="00394D66" w:rsidR="00251124" w:rsidRDefault="00251124" w:rsidP="00C70345">
      <w:pPr>
        <w:spacing w:line="240" w:lineRule="atLeast"/>
        <w:rPr>
          <w:rFonts w:ascii="Aptos" w:hAnsi="Aptos" w:cs="Segoe UI"/>
        </w:rPr>
      </w:pPr>
      <w:r w:rsidRPr="009B7876">
        <w:rPr>
          <w:rFonts w:ascii="Aptos" w:hAnsi="Aptos" w:cs="Segoe UI"/>
        </w:rPr>
        <w:t xml:space="preserve">A mobile phone should be </w:t>
      </w:r>
      <w:r w:rsidR="00C717EF" w:rsidRPr="009B7876">
        <w:rPr>
          <w:rFonts w:ascii="Aptos" w:hAnsi="Aptos" w:cs="Segoe UI"/>
        </w:rPr>
        <w:t>carried but</w:t>
      </w:r>
      <w:r w:rsidRPr="009B7876">
        <w:rPr>
          <w:rFonts w:ascii="Aptos" w:hAnsi="Aptos" w:cs="Segoe UI"/>
        </w:rPr>
        <w:t xml:space="preserve"> may only be used to make calls in the case of an emergency, or to allow contact with the Event Organisers.</w:t>
      </w:r>
      <w:r w:rsidR="00F57682">
        <w:rPr>
          <w:rFonts w:ascii="Aptos" w:hAnsi="Aptos" w:cs="Segoe UI"/>
        </w:rPr>
        <w:t xml:space="preserve"> </w:t>
      </w:r>
    </w:p>
    <w:p w14:paraId="08E0D8FF" w14:textId="62AFCFB7" w:rsidR="00F57682" w:rsidRDefault="00F57682" w:rsidP="00C717EF">
      <w:pPr>
        <w:spacing w:line="240" w:lineRule="atLeast"/>
        <w:rPr>
          <w:rFonts w:ascii="Aptos" w:hAnsi="Aptos" w:cs="Segoe UI"/>
        </w:rPr>
      </w:pPr>
      <w:r w:rsidRPr="00F57682">
        <w:rPr>
          <w:rFonts w:ascii="Aptos" w:hAnsi="Aptos" w:cs="Segoe UI"/>
        </w:rPr>
        <w:t>A mobile phone may be used as a trip odometer. Refer to 4.3 Banned Equipment.</w:t>
      </w:r>
    </w:p>
    <w:p w14:paraId="690A3F48" w14:textId="77777777" w:rsidR="00E642C8" w:rsidRPr="009B7876" w:rsidRDefault="00E642C8" w:rsidP="00C717EF">
      <w:pPr>
        <w:spacing w:line="240" w:lineRule="atLeast"/>
        <w:rPr>
          <w:rFonts w:ascii="Aptos" w:hAnsi="Aptos" w:cs="Segoe UI"/>
        </w:rPr>
      </w:pPr>
    </w:p>
    <w:p w14:paraId="09CD4E5E" w14:textId="77777777" w:rsidR="00251124" w:rsidRPr="009B7876" w:rsidRDefault="00251124" w:rsidP="007252C3">
      <w:pPr>
        <w:pStyle w:val="Heading2"/>
        <w:rPr>
          <w:rFonts w:ascii="Aptos" w:hAnsi="Aptos" w:cs="Segoe UI"/>
        </w:rPr>
      </w:pPr>
      <w:bookmarkStart w:id="30" w:name="_Toc514416531"/>
      <w:bookmarkStart w:id="31" w:name="_Toc208058237"/>
      <w:r w:rsidRPr="009B7876">
        <w:rPr>
          <w:rFonts w:ascii="Aptos" w:hAnsi="Aptos" w:cs="Segoe UI"/>
        </w:rPr>
        <w:t>Banned Equipment</w:t>
      </w:r>
      <w:bookmarkEnd w:id="30"/>
      <w:bookmarkEnd w:id="31"/>
    </w:p>
    <w:p w14:paraId="24442C24" w14:textId="77777777" w:rsidR="00251124" w:rsidRPr="009B7876" w:rsidRDefault="00251124" w:rsidP="00251124">
      <w:pPr>
        <w:rPr>
          <w:rFonts w:ascii="Aptos" w:hAnsi="Aptos" w:cs="Segoe UI"/>
        </w:rPr>
      </w:pPr>
      <w:r w:rsidRPr="009B7876">
        <w:rPr>
          <w:rFonts w:ascii="Aptos" w:hAnsi="Aptos" w:cs="Segoe UI"/>
        </w:rPr>
        <w:t xml:space="preserve">The use of the following </w:t>
      </w:r>
      <w:proofErr w:type="gramStart"/>
      <w:r w:rsidRPr="009B7876">
        <w:rPr>
          <w:rFonts w:ascii="Aptos" w:hAnsi="Aptos" w:cs="Segoe UI"/>
        </w:rPr>
        <w:t>are</w:t>
      </w:r>
      <w:proofErr w:type="gramEnd"/>
      <w:r w:rsidRPr="009B7876">
        <w:rPr>
          <w:rFonts w:ascii="Aptos" w:hAnsi="Aptos" w:cs="Segoe UI"/>
        </w:rPr>
        <w:t xml:space="preserve"> banned:</w:t>
      </w:r>
    </w:p>
    <w:p w14:paraId="665E1933" w14:textId="77777777" w:rsidR="00251124" w:rsidRPr="009B7876" w:rsidRDefault="00251124" w:rsidP="00C70345">
      <w:pPr>
        <w:pStyle w:val="ListParagraph"/>
        <w:numPr>
          <w:ilvl w:val="0"/>
          <w:numId w:val="8"/>
        </w:numPr>
        <w:spacing w:line="240" w:lineRule="atLeast"/>
        <w:ind w:hanging="357"/>
        <w:rPr>
          <w:rFonts w:ascii="Aptos" w:hAnsi="Aptos" w:cs="Segoe UI"/>
        </w:rPr>
      </w:pPr>
      <w:r w:rsidRPr="009B7876">
        <w:rPr>
          <w:rFonts w:ascii="Aptos" w:hAnsi="Aptos" w:cs="Segoe UI"/>
        </w:rPr>
        <w:t xml:space="preserve">Any device that uses Global Positioning technology to show a location on the surface of the earth or to give information to derive such a location and/or contains electronically stored maps. </w:t>
      </w:r>
    </w:p>
    <w:p w14:paraId="42F9953D" w14:textId="77777777" w:rsidR="00C463AA" w:rsidRPr="009B7876" w:rsidRDefault="00C463AA" w:rsidP="00C463AA">
      <w:pPr>
        <w:pStyle w:val="ListParagraph"/>
        <w:ind w:left="1429"/>
        <w:rPr>
          <w:rFonts w:ascii="Aptos" w:hAnsi="Aptos" w:cs="Segoe UI"/>
        </w:rPr>
      </w:pPr>
    </w:p>
    <w:p w14:paraId="7BDF2B95" w14:textId="77777777" w:rsidR="00251124" w:rsidRPr="009B7876" w:rsidRDefault="00251124" w:rsidP="00250804">
      <w:pPr>
        <w:pStyle w:val="Heading1"/>
        <w:rPr>
          <w:rFonts w:ascii="Aptos" w:hAnsi="Aptos" w:cs="Segoe UI"/>
        </w:rPr>
      </w:pPr>
      <w:bookmarkStart w:id="32" w:name="_Toc514416532"/>
      <w:bookmarkStart w:id="33" w:name="_Toc208058238"/>
      <w:r w:rsidRPr="009B7876">
        <w:rPr>
          <w:rFonts w:ascii="Aptos" w:hAnsi="Aptos" w:cs="Segoe UI"/>
        </w:rPr>
        <w:t>The Event</w:t>
      </w:r>
      <w:bookmarkEnd w:id="32"/>
      <w:bookmarkEnd w:id="33"/>
    </w:p>
    <w:p w14:paraId="3B97FEF2" w14:textId="77777777" w:rsidR="00251124" w:rsidRPr="009B7876" w:rsidRDefault="00251124" w:rsidP="00250804">
      <w:pPr>
        <w:pStyle w:val="Heading2"/>
        <w:rPr>
          <w:rFonts w:ascii="Aptos" w:hAnsi="Aptos" w:cs="Segoe UI"/>
        </w:rPr>
      </w:pPr>
      <w:bookmarkStart w:id="34" w:name="_Toc514416533"/>
      <w:bookmarkStart w:id="35" w:name="_Toc208058239"/>
      <w:r w:rsidRPr="009B7876">
        <w:rPr>
          <w:rFonts w:ascii="Aptos" w:hAnsi="Aptos" w:cs="Segoe UI"/>
        </w:rPr>
        <w:t>Brief Description</w:t>
      </w:r>
      <w:bookmarkEnd w:id="34"/>
      <w:bookmarkEnd w:id="35"/>
    </w:p>
    <w:p w14:paraId="4C7996EF" w14:textId="0DC09246" w:rsidR="002F4D8A" w:rsidRPr="009B7876" w:rsidRDefault="00251124" w:rsidP="00C717EF">
      <w:pPr>
        <w:spacing w:line="240" w:lineRule="atLeast"/>
        <w:rPr>
          <w:rFonts w:ascii="Aptos" w:hAnsi="Aptos" w:cs="Segoe UI"/>
        </w:rPr>
      </w:pPr>
      <w:r w:rsidRPr="009B7876">
        <w:rPr>
          <w:rFonts w:ascii="Aptos" w:hAnsi="Aptos" w:cs="Segoe UI"/>
        </w:rPr>
        <w:t xml:space="preserve">The Event will be conducted over two days.  The total length of the Event is approximately </w:t>
      </w:r>
      <w:r w:rsidR="00F1439E" w:rsidRPr="00F1439E">
        <w:rPr>
          <w:rFonts w:ascii="Aptos" w:hAnsi="Aptos" w:cs="Segoe UI"/>
        </w:rPr>
        <w:t>75</w:t>
      </w:r>
      <w:r w:rsidR="00D32B35" w:rsidRPr="00F1439E">
        <w:rPr>
          <w:rFonts w:ascii="Aptos" w:hAnsi="Aptos" w:cs="Segoe UI"/>
        </w:rPr>
        <w:t>0</w:t>
      </w:r>
      <w:r w:rsidRPr="00F1439E">
        <w:rPr>
          <w:rFonts w:ascii="Aptos" w:hAnsi="Aptos" w:cs="Segoe UI"/>
        </w:rPr>
        <w:t>km</w:t>
      </w:r>
      <w:r w:rsidRPr="009B7876">
        <w:rPr>
          <w:rFonts w:ascii="Aptos" w:hAnsi="Aptos" w:cs="Segoe UI"/>
        </w:rPr>
        <w:t xml:space="preserve"> </w:t>
      </w:r>
      <w:r w:rsidR="00D32B35" w:rsidRPr="009B7876">
        <w:rPr>
          <w:rFonts w:ascii="Aptos" w:hAnsi="Aptos" w:cs="Segoe UI"/>
        </w:rPr>
        <w:t>with limited use of</w:t>
      </w:r>
      <w:r w:rsidRPr="009B7876">
        <w:rPr>
          <w:rFonts w:ascii="Aptos" w:hAnsi="Aptos" w:cs="Segoe UI"/>
        </w:rPr>
        <w:t xml:space="preserve"> good unsealed road</w:t>
      </w:r>
      <w:r w:rsidR="00D32B35" w:rsidRPr="009B7876">
        <w:rPr>
          <w:rFonts w:ascii="Aptos" w:hAnsi="Aptos" w:cs="Segoe UI"/>
        </w:rPr>
        <w:t>s</w:t>
      </w:r>
      <w:r w:rsidRPr="009B7876">
        <w:rPr>
          <w:rFonts w:ascii="Aptos" w:hAnsi="Aptos" w:cs="Segoe UI"/>
        </w:rPr>
        <w:t>.  Fuel availability will be noted in the instructions.</w:t>
      </w:r>
    </w:p>
    <w:p w14:paraId="48DB3868" w14:textId="77777777" w:rsidR="00251124" w:rsidRPr="009B7876" w:rsidRDefault="00251124" w:rsidP="00250804">
      <w:pPr>
        <w:pStyle w:val="Heading2"/>
        <w:rPr>
          <w:rFonts w:ascii="Aptos" w:hAnsi="Aptos" w:cs="Segoe UI"/>
        </w:rPr>
      </w:pPr>
      <w:bookmarkStart w:id="36" w:name="_Toc208058240"/>
      <w:r w:rsidRPr="009B7876">
        <w:rPr>
          <w:rFonts w:ascii="Aptos" w:hAnsi="Aptos" w:cs="Segoe UI"/>
        </w:rPr>
        <w:t>Start Location and Starting Order</w:t>
      </w:r>
      <w:bookmarkEnd w:id="36"/>
    </w:p>
    <w:p w14:paraId="1D0FC779" w14:textId="77777777" w:rsidR="00251124" w:rsidRDefault="00251124" w:rsidP="008E58FF">
      <w:pPr>
        <w:spacing w:line="240" w:lineRule="atLeast"/>
        <w:rPr>
          <w:rFonts w:ascii="Aptos" w:hAnsi="Aptos" w:cs="Segoe UI"/>
        </w:rPr>
      </w:pPr>
      <w:r w:rsidRPr="009B7876">
        <w:rPr>
          <w:rFonts w:ascii="Aptos" w:hAnsi="Aptos" w:cs="Segoe UI"/>
        </w:rPr>
        <w:t xml:space="preserve">Vehicles will start in ascending numerical order </w:t>
      </w:r>
      <w:r w:rsidR="008E58FF" w:rsidRPr="009B7876">
        <w:rPr>
          <w:rFonts w:ascii="Aptos" w:hAnsi="Aptos" w:cs="Segoe UI"/>
        </w:rPr>
        <w:t>on both Saturday and Sunday</w:t>
      </w:r>
      <w:r w:rsidRPr="009B7876">
        <w:rPr>
          <w:rFonts w:ascii="Aptos" w:hAnsi="Aptos" w:cs="Segoe UI"/>
        </w:rPr>
        <w:t>. Cr</w:t>
      </w:r>
      <w:r w:rsidR="008E58FF" w:rsidRPr="009B7876">
        <w:rPr>
          <w:rFonts w:ascii="Aptos" w:hAnsi="Aptos" w:cs="Segoe UI"/>
        </w:rPr>
        <w:t>ew</w:t>
      </w:r>
      <w:r w:rsidRPr="009B7876">
        <w:rPr>
          <w:rFonts w:ascii="Aptos" w:hAnsi="Aptos" w:cs="Segoe UI"/>
        </w:rPr>
        <w:t xml:space="preserve">s will </w:t>
      </w:r>
      <w:r w:rsidR="008E58FF" w:rsidRPr="009B7876">
        <w:rPr>
          <w:rFonts w:ascii="Aptos" w:hAnsi="Aptos" w:cs="Segoe UI"/>
        </w:rPr>
        <w:t xml:space="preserve">leave the </w:t>
      </w:r>
      <w:r w:rsidRPr="009B7876">
        <w:rPr>
          <w:rFonts w:ascii="Aptos" w:hAnsi="Aptos" w:cs="Segoe UI"/>
        </w:rPr>
        <w:t>start</w:t>
      </w:r>
      <w:r w:rsidR="008E58FF" w:rsidRPr="009B7876">
        <w:rPr>
          <w:rFonts w:ascii="Aptos" w:hAnsi="Aptos" w:cs="Segoe UI"/>
        </w:rPr>
        <w:t xml:space="preserve"> control at </w:t>
      </w:r>
      <w:proofErr w:type="gramStart"/>
      <w:r w:rsidR="008E58FF" w:rsidRPr="009B7876">
        <w:rPr>
          <w:rFonts w:ascii="Aptos" w:hAnsi="Aptos" w:cs="Segoe UI"/>
        </w:rPr>
        <w:t>1 minute</w:t>
      </w:r>
      <w:proofErr w:type="gramEnd"/>
      <w:r w:rsidRPr="009B7876">
        <w:rPr>
          <w:rFonts w:ascii="Aptos" w:hAnsi="Aptos" w:cs="Segoe UI"/>
        </w:rPr>
        <w:t xml:space="preserve"> intervals, to provide separation of vehicles on the road. </w:t>
      </w:r>
    </w:p>
    <w:p w14:paraId="097EE304" w14:textId="4767B5D5" w:rsidR="00F1439E" w:rsidRPr="009B7876" w:rsidRDefault="00F1439E" w:rsidP="008E58FF">
      <w:pPr>
        <w:spacing w:line="240" w:lineRule="atLeast"/>
        <w:rPr>
          <w:rFonts w:ascii="Aptos" w:hAnsi="Aptos" w:cs="Segoe UI"/>
        </w:rPr>
      </w:pPr>
      <w:r>
        <w:rPr>
          <w:rFonts w:ascii="Aptos" w:hAnsi="Aptos" w:cs="Segoe UI"/>
        </w:rPr>
        <w:t>Starting locations refer to 5.3 Schedule.</w:t>
      </w:r>
    </w:p>
    <w:p w14:paraId="016430B2" w14:textId="77777777" w:rsidR="008E58FF" w:rsidRPr="009B7876" w:rsidRDefault="008E58FF" w:rsidP="008E58FF">
      <w:pPr>
        <w:spacing w:line="240" w:lineRule="atLeast"/>
        <w:rPr>
          <w:rFonts w:ascii="Aptos" w:hAnsi="Aptos" w:cs="Segoe UI"/>
        </w:rPr>
      </w:pPr>
    </w:p>
    <w:p w14:paraId="7BACD7EE" w14:textId="77777777" w:rsidR="008E58FF" w:rsidRPr="009B7876" w:rsidRDefault="008E58FF">
      <w:pPr>
        <w:spacing w:after="160" w:line="259" w:lineRule="auto"/>
        <w:ind w:left="0"/>
        <w:jc w:val="left"/>
        <w:rPr>
          <w:rFonts w:ascii="Aptos" w:hAnsi="Aptos" w:cs="Segoe UI"/>
          <w:b/>
          <w:sz w:val="22"/>
        </w:rPr>
      </w:pPr>
      <w:bookmarkStart w:id="37" w:name="_Ref434611729"/>
      <w:bookmarkStart w:id="38" w:name="_Toc514416534"/>
      <w:r w:rsidRPr="009B7876">
        <w:rPr>
          <w:rFonts w:ascii="Aptos" w:hAnsi="Aptos" w:cs="Segoe UI"/>
        </w:rPr>
        <w:br w:type="page"/>
      </w:r>
    </w:p>
    <w:p w14:paraId="30E4B94D" w14:textId="77777777" w:rsidR="00251124" w:rsidRPr="009B7876" w:rsidRDefault="00251124" w:rsidP="00250804">
      <w:pPr>
        <w:pStyle w:val="Heading2"/>
        <w:rPr>
          <w:rFonts w:ascii="Aptos" w:hAnsi="Aptos" w:cs="Segoe UI"/>
        </w:rPr>
      </w:pPr>
      <w:bookmarkStart w:id="39" w:name="_Toc208058241"/>
      <w:r w:rsidRPr="009B7876">
        <w:rPr>
          <w:rFonts w:ascii="Aptos" w:hAnsi="Aptos" w:cs="Segoe UI"/>
        </w:rPr>
        <w:lastRenderedPageBreak/>
        <w:t>Schedule</w:t>
      </w:r>
      <w:bookmarkEnd w:id="37"/>
      <w:bookmarkEnd w:id="38"/>
      <w:bookmarkEnd w:id="39"/>
    </w:p>
    <w:tbl>
      <w:tblPr>
        <w:tblW w:w="8788" w:type="dxa"/>
        <w:tblInd w:w="421" w:type="dxa"/>
        <w:tblLook w:val="04A0" w:firstRow="1" w:lastRow="0" w:firstColumn="1" w:lastColumn="0" w:noHBand="0" w:noVBand="1"/>
      </w:tblPr>
      <w:tblGrid>
        <w:gridCol w:w="708"/>
        <w:gridCol w:w="2835"/>
        <w:gridCol w:w="5245"/>
      </w:tblGrid>
      <w:tr w:rsidR="001B73B4" w:rsidRPr="009B7876" w14:paraId="471E83D4" w14:textId="77777777" w:rsidTr="00BD41F9">
        <w:tc>
          <w:tcPr>
            <w:tcW w:w="708" w:type="dxa"/>
          </w:tcPr>
          <w:p w14:paraId="51A59D4E" w14:textId="77777777" w:rsidR="001B73B4" w:rsidRPr="009B7876" w:rsidRDefault="001B73B4" w:rsidP="00BD41F9">
            <w:pPr>
              <w:pStyle w:val="Numbered"/>
              <w:jc w:val="center"/>
              <w:rPr>
                <w:rFonts w:ascii="Aptos" w:hAnsi="Aptos" w:cs="Segoe UI"/>
              </w:rPr>
            </w:pPr>
          </w:p>
        </w:tc>
        <w:tc>
          <w:tcPr>
            <w:tcW w:w="2835" w:type="dxa"/>
          </w:tcPr>
          <w:p w14:paraId="5990AD79" w14:textId="77777777" w:rsidR="001B73B4" w:rsidRPr="009B7876" w:rsidRDefault="001B73B4" w:rsidP="00C463AA">
            <w:pPr>
              <w:ind w:left="31"/>
              <w:jc w:val="left"/>
              <w:rPr>
                <w:rFonts w:ascii="Aptos" w:hAnsi="Aptos" w:cs="Segoe UI"/>
              </w:rPr>
            </w:pPr>
            <w:r w:rsidRPr="009B7876">
              <w:rPr>
                <w:rFonts w:ascii="Aptos" w:hAnsi="Aptos" w:cs="Segoe UI"/>
              </w:rPr>
              <w:t>Entries open:</w:t>
            </w:r>
          </w:p>
        </w:tc>
        <w:tc>
          <w:tcPr>
            <w:tcW w:w="5245" w:type="dxa"/>
          </w:tcPr>
          <w:p w14:paraId="1E5BE9A1" w14:textId="77777777" w:rsidR="001B73B4" w:rsidRPr="009B7876" w:rsidRDefault="001B73B4" w:rsidP="00C463AA">
            <w:pPr>
              <w:ind w:left="35"/>
              <w:jc w:val="left"/>
              <w:rPr>
                <w:rFonts w:ascii="Aptos" w:hAnsi="Aptos" w:cs="Segoe UI"/>
              </w:rPr>
            </w:pPr>
            <w:r w:rsidRPr="009B7876">
              <w:rPr>
                <w:rFonts w:ascii="Aptos" w:hAnsi="Aptos" w:cs="Segoe UI"/>
              </w:rPr>
              <w:t>on approval by Motorsport Australia of these Supplementary Regulations (at which time the pre-competition phase of the Event commences)</w:t>
            </w:r>
          </w:p>
        </w:tc>
      </w:tr>
      <w:tr w:rsidR="001B73B4" w:rsidRPr="009B7876" w14:paraId="76602D98" w14:textId="77777777" w:rsidTr="00C463AA">
        <w:tc>
          <w:tcPr>
            <w:tcW w:w="708" w:type="dxa"/>
          </w:tcPr>
          <w:p w14:paraId="78B43AA6" w14:textId="77777777" w:rsidR="001B73B4" w:rsidRPr="009B7876" w:rsidRDefault="001B73B4" w:rsidP="00C463AA">
            <w:pPr>
              <w:pStyle w:val="Numbered"/>
              <w:jc w:val="left"/>
              <w:rPr>
                <w:rFonts w:ascii="Aptos" w:hAnsi="Aptos" w:cs="Segoe UI"/>
              </w:rPr>
            </w:pPr>
          </w:p>
        </w:tc>
        <w:tc>
          <w:tcPr>
            <w:tcW w:w="2835" w:type="dxa"/>
          </w:tcPr>
          <w:p w14:paraId="353ADBF4" w14:textId="77777777" w:rsidR="001B73B4" w:rsidRPr="009B7876" w:rsidRDefault="001B73B4" w:rsidP="00C463AA">
            <w:pPr>
              <w:ind w:left="31"/>
              <w:jc w:val="left"/>
              <w:rPr>
                <w:rFonts w:ascii="Aptos" w:hAnsi="Aptos" w:cs="Segoe UI"/>
              </w:rPr>
            </w:pPr>
            <w:r w:rsidRPr="009B7876">
              <w:rPr>
                <w:rFonts w:ascii="Aptos" w:hAnsi="Aptos" w:cs="Segoe UI"/>
              </w:rPr>
              <w:t>Entries close:</w:t>
            </w:r>
          </w:p>
        </w:tc>
        <w:tc>
          <w:tcPr>
            <w:tcW w:w="5245" w:type="dxa"/>
          </w:tcPr>
          <w:p w14:paraId="2E14FDFA" w14:textId="15410BA4" w:rsidR="001B73B4" w:rsidRPr="009B7876" w:rsidRDefault="001B73B4">
            <w:pPr>
              <w:ind w:left="35"/>
              <w:jc w:val="left"/>
              <w:rPr>
                <w:rFonts w:ascii="Aptos" w:hAnsi="Aptos" w:cs="Segoe UI"/>
              </w:rPr>
            </w:pPr>
            <w:r w:rsidRPr="009B7876">
              <w:rPr>
                <w:rFonts w:ascii="Aptos" w:hAnsi="Aptos" w:cs="Segoe UI"/>
              </w:rPr>
              <w:t>Friday</w:t>
            </w:r>
            <w:r w:rsidR="00BD41F9" w:rsidRPr="009B7876">
              <w:rPr>
                <w:rFonts w:ascii="Aptos" w:hAnsi="Aptos" w:cs="Segoe UI"/>
              </w:rPr>
              <w:t xml:space="preserve"> </w:t>
            </w:r>
            <w:r w:rsidR="004E1601">
              <w:rPr>
                <w:rFonts w:ascii="Aptos" w:hAnsi="Aptos" w:cs="Segoe UI"/>
              </w:rPr>
              <w:t>3</w:t>
            </w:r>
            <w:r w:rsidR="004E1601" w:rsidRPr="004E1601">
              <w:rPr>
                <w:rFonts w:ascii="Aptos" w:hAnsi="Aptos" w:cs="Segoe UI"/>
                <w:vertAlign w:val="superscript"/>
              </w:rPr>
              <w:t>rd</w:t>
            </w:r>
            <w:r w:rsidR="004E1601">
              <w:rPr>
                <w:rFonts w:ascii="Aptos" w:hAnsi="Aptos" w:cs="Segoe UI"/>
              </w:rPr>
              <w:t xml:space="preserve"> </w:t>
            </w:r>
            <w:r w:rsidR="007C7EB3" w:rsidRPr="009B7876">
              <w:rPr>
                <w:rFonts w:ascii="Aptos" w:hAnsi="Aptos" w:cs="Segoe UI"/>
              </w:rPr>
              <w:t>Octo</w:t>
            </w:r>
            <w:r w:rsidRPr="009B7876">
              <w:rPr>
                <w:rFonts w:ascii="Aptos" w:hAnsi="Aptos" w:cs="Segoe UI"/>
              </w:rPr>
              <w:t xml:space="preserve">ber </w:t>
            </w:r>
            <w:r w:rsidR="00C70345" w:rsidRPr="009B7876">
              <w:rPr>
                <w:rFonts w:ascii="Aptos" w:hAnsi="Aptos" w:cs="Segoe UI"/>
              </w:rPr>
              <w:t>202</w:t>
            </w:r>
            <w:r w:rsidR="004E1601">
              <w:rPr>
                <w:rFonts w:ascii="Aptos" w:hAnsi="Aptos" w:cs="Segoe UI"/>
              </w:rPr>
              <w:t>5</w:t>
            </w:r>
          </w:p>
        </w:tc>
      </w:tr>
      <w:tr w:rsidR="001B73B4" w:rsidRPr="009B7876" w14:paraId="20D55828" w14:textId="77777777" w:rsidTr="00BD41F9">
        <w:tc>
          <w:tcPr>
            <w:tcW w:w="708" w:type="dxa"/>
          </w:tcPr>
          <w:p w14:paraId="62C20EE3" w14:textId="77777777" w:rsidR="001B73B4" w:rsidRPr="009B7876" w:rsidRDefault="001B73B4" w:rsidP="00C463AA">
            <w:pPr>
              <w:pStyle w:val="Numbered"/>
              <w:jc w:val="left"/>
              <w:rPr>
                <w:rFonts w:ascii="Aptos" w:hAnsi="Aptos" w:cs="Segoe UI"/>
              </w:rPr>
            </w:pPr>
          </w:p>
        </w:tc>
        <w:tc>
          <w:tcPr>
            <w:tcW w:w="2835" w:type="dxa"/>
          </w:tcPr>
          <w:p w14:paraId="49C1FF3E" w14:textId="2E6DC551" w:rsidR="001B73B4" w:rsidRPr="009B7876" w:rsidRDefault="001B73B4" w:rsidP="00DB2EC2">
            <w:pPr>
              <w:ind w:left="31"/>
              <w:jc w:val="left"/>
              <w:rPr>
                <w:rFonts w:ascii="Aptos" w:hAnsi="Aptos" w:cs="Segoe UI"/>
              </w:rPr>
            </w:pPr>
            <w:r w:rsidRPr="009B7876">
              <w:rPr>
                <w:rFonts w:ascii="Aptos" w:hAnsi="Aptos" w:cs="Segoe UI"/>
              </w:rPr>
              <w:t>Registration:</w:t>
            </w:r>
          </w:p>
        </w:tc>
        <w:tc>
          <w:tcPr>
            <w:tcW w:w="5245" w:type="dxa"/>
          </w:tcPr>
          <w:p w14:paraId="3269D321" w14:textId="1B27D8AE" w:rsidR="001B73B4" w:rsidRPr="009B7876" w:rsidRDefault="00D078A1" w:rsidP="00D078A1">
            <w:pPr>
              <w:ind w:left="35"/>
              <w:jc w:val="left"/>
              <w:rPr>
                <w:rFonts w:ascii="Aptos" w:hAnsi="Aptos" w:cs="Segoe UI"/>
                <w:highlight w:val="yellow"/>
              </w:rPr>
            </w:pPr>
            <w:r w:rsidRPr="009B7876">
              <w:rPr>
                <w:rFonts w:ascii="Aptos" w:hAnsi="Aptos" w:cs="Segoe UI"/>
              </w:rPr>
              <w:t xml:space="preserve">Refer to Section </w:t>
            </w:r>
            <w:r w:rsidRPr="009B7876">
              <w:rPr>
                <w:rFonts w:ascii="Aptos" w:hAnsi="Aptos" w:cs="Segoe UI"/>
              </w:rPr>
              <w:fldChar w:fldCharType="begin"/>
            </w:r>
            <w:r w:rsidRPr="009B7876">
              <w:rPr>
                <w:rFonts w:ascii="Aptos" w:hAnsi="Aptos" w:cs="Segoe UI"/>
              </w:rPr>
              <w:instrText xml:space="preserve"> REF _Ref434172702 \r \h  \* MERGEFORMAT </w:instrText>
            </w:r>
            <w:r w:rsidRPr="009B7876">
              <w:rPr>
                <w:rFonts w:ascii="Aptos" w:hAnsi="Aptos" w:cs="Segoe UI"/>
              </w:rPr>
            </w:r>
            <w:r w:rsidRPr="009B7876">
              <w:rPr>
                <w:rFonts w:ascii="Aptos" w:hAnsi="Aptos" w:cs="Segoe UI"/>
              </w:rPr>
              <w:fldChar w:fldCharType="separate"/>
            </w:r>
            <w:r w:rsidR="00F90A48">
              <w:rPr>
                <w:rFonts w:ascii="Aptos" w:hAnsi="Aptos" w:cs="Segoe UI"/>
              </w:rPr>
              <w:t>6.1</w:t>
            </w:r>
            <w:r w:rsidRPr="009B7876">
              <w:rPr>
                <w:rFonts w:ascii="Aptos" w:hAnsi="Aptos" w:cs="Segoe UI"/>
              </w:rPr>
              <w:fldChar w:fldCharType="end"/>
            </w:r>
          </w:p>
        </w:tc>
      </w:tr>
      <w:tr w:rsidR="001B73B4" w:rsidRPr="009B7876" w14:paraId="3C9EDA6A" w14:textId="77777777" w:rsidTr="00C463AA">
        <w:tc>
          <w:tcPr>
            <w:tcW w:w="708" w:type="dxa"/>
          </w:tcPr>
          <w:p w14:paraId="33A3AEBB" w14:textId="77777777" w:rsidR="001B73B4" w:rsidRPr="009B7876" w:rsidRDefault="001B73B4" w:rsidP="00C463AA">
            <w:pPr>
              <w:pStyle w:val="Numbered"/>
              <w:jc w:val="left"/>
              <w:rPr>
                <w:rFonts w:ascii="Aptos" w:hAnsi="Aptos" w:cs="Segoe UI"/>
              </w:rPr>
            </w:pPr>
          </w:p>
        </w:tc>
        <w:tc>
          <w:tcPr>
            <w:tcW w:w="2835" w:type="dxa"/>
          </w:tcPr>
          <w:p w14:paraId="2972F841" w14:textId="77777777" w:rsidR="001B73B4" w:rsidRPr="009B7876" w:rsidRDefault="001B73B4" w:rsidP="00C463AA">
            <w:pPr>
              <w:ind w:left="31"/>
              <w:jc w:val="left"/>
              <w:rPr>
                <w:rFonts w:ascii="Aptos" w:hAnsi="Aptos" w:cs="Segoe UI"/>
              </w:rPr>
            </w:pPr>
            <w:r w:rsidRPr="009B7876">
              <w:rPr>
                <w:rFonts w:ascii="Aptos" w:hAnsi="Aptos" w:cs="Segoe UI"/>
              </w:rPr>
              <w:t>Official’s briefing:</w:t>
            </w:r>
            <w:r w:rsidRPr="009B7876">
              <w:rPr>
                <w:rFonts w:ascii="Aptos" w:hAnsi="Aptos" w:cs="Segoe UI"/>
              </w:rPr>
              <w:tab/>
            </w:r>
          </w:p>
        </w:tc>
        <w:tc>
          <w:tcPr>
            <w:tcW w:w="5245" w:type="dxa"/>
          </w:tcPr>
          <w:p w14:paraId="3AAA918E" w14:textId="22621D6C" w:rsidR="001B73B4" w:rsidRPr="009B7876" w:rsidRDefault="001B73B4">
            <w:pPr>
              <w:ind w:left="35"/>
              <w:jc w:val="left"/>
              <w:rPr>
                <w:rFonts w:ascii="Aptos" w:hAnsi="Aptos" w:cs="Segoe UI"/>
              </w:rPr>
            </w:pPr>
            <w:r w:rsidRPr="009B7876">
              <w:rPr>
                <w:rFonts w:ascii="Aptos" w:hAnsi="Aptos" w:cs="Segoe UI"/>
              </w:rPr>
              <w:t xml:space="preserve">6:30pm to 7:30pm Friday </w:t>
            </w:r>
            <w:r w:rsidR="004E1601">
              <w:rPr>
                <w:rFonts w:ascii="Aptos" w:hAnsi="Aptos" w:cs="Segoe UI"/>
              </w:rPr>
              <w:t>17</w:t>
            </w:r>
            <w:r w:rsidR="004E1601">
              <w:rPr>
                <w:rFonts w:ascii="Aptos" w:hAnsi="Aptos" w:cs="Segoe UI"/>
                <w:vertAlign w:val="superscript"/>
              </w:rPr>
              <w:t>th</w:t>
            </w:r>
            <w:r w:rsidR="00EC598D" w:rsidRPr="009B7876">
              <w:rPr>
                <w:rFonts w:ascii="Aptos" w:hAnsi="Aptos" w:cs="Segoe UI"/>
              </w:rPr>
              <w:t xml:space="preserve"> October </w:t>
            </w:r>
            <w:r w:rsidR="00C70345" w:rsidRPr="009B7876">
              <w:rPr>
                <w:rFonts w:ascii="Aptos" w:hAnsi="Aptos" w:cs="Segoe UI"/>
              </w:rPr>
              <w:t>202</w:t>
            </w:r>
            <w:r w:rsidR="004E1601">
              <w:rPr>
                <w:rFonts w:ascii="Aptos" w:hAnsi="Aptos" w:cs="Segoe UI"/>
              </w:rPr>
              <w:t>5</w:t>
            </w:r>
          </w:p>
        </w:tc>
      </w:tr>
      <w:tr w:rsidR="001B73B4" w:rsidRPr="009B7876" w14:paraId="63AF4BB9" w14:textId="77777777" w:rsidTr="00C463AA">
        <w:tc>
          <w:tcPr>
            <w:tcW w:w="708" w:type="dxa"/>
          </w:tcPr>
          <w:p w14:paraId="352DE894" w14:textId="77777777" w:rsidR="001B73B4" w:rsidRPr="009B7876" w:rsidRDefault="001B73B4" w:rsidP="00C463AA">
            <w:pPr>
              <w:pStyle w:val="Numbered"/>
              <w:jc w:val="left"/>
              <w:rPr>
                <w:rFonts w:ascii="Aptos" w:hAnsi="Aptos" w:cs="Segoe UI"/>
              </w:rPr>
            </w:pPr>
          </w:p>
        </w:tc>
        <w:tc>
          <w:tcPr>
            <w:tcW w:w="2835" w:type="dxa"/>
          </w:tcPr>
          <w:p w14:paraId="3D4047F6" w14:textId="77777777" w:rsidR="001B73B4" w:rsidRPr="009B7876" w:rsidRDefault="001B73B4" w:rsidP="00C463AA">
            <w:pPr>
              <w:ind w:left="31"/>
              <w:jc w:val="left"/>
              <w:rPr>
                <w:rFonts w:ascii="Aptos" w:hAnsi="Aptos" w:cs="Segoe UI"/>
                <w:b/>
              </w:rPr>
            </w:pPr>
            <w:r w:rsidRPr="009B7876">
              <w:rPr>
                <w:rFonts w:ascii="Aptos" w:hAnsi="Aptos" w:cs="Segoe UI"/>
                <w:b/>
              </w:rPr>
              <w:t>Day 1</w:t>
            </w:r>
          </w:p>
        </w:tc>
        <w:tc>
          <w:tcPr>
            <w:tcW w:w="5245" w:type="dxa"/>
          </w:tcPr>
          <w:p w14:paraId="66158C2B" w14:textId="4B532B03" w:rsidR="001B73B4" w:rsidRPr="009B7876" w:rsidRDefault="001B73B4">
            <w:pPr>
              <w:ind w:left="35"/>
              <w:jc w:val="left"/>
              <w:rPr>
                <w:rFonts w:ascii="Aptos" w:hAnsi="Aptos" w:cs="Segoe UI"/>
                <w:b/>
              </w:rPr>
            </w:pPr>
            <w:r w:rsidRPr="009B7876">
              <w:rPr>
                <w:rFonts w:ascii="Aptos" w:hAnsi="Aptos" w:cs="Segoe UI"/>
                <w:b/>
              </w:rPr>
              <w:t xml:space="preserve">Saturday </w:t>
            </w:r>
            <w:r w:rsidR="004E1601">
              <w:rPr>
                <w:rFonts w:ascii="Aptos" w:hAnsi="Aptos" w:cs="Segoe UI"/>
                <w:b/>
              </w:rPr>
              <w:t>18</w:t>
            </w:r>
            <w:r w:rsidR="00EC598D" w:rsidRPr="009B7876">
              <w:rPr>
                <w:rFonts w:ascii="Aptos" w:hAnsi="Aptos" w:cs="Segoe UI"/>
                <w:b/>
                <w:vertAlign w:val="superscript"/>
              </w:rPr>
              <w:t>th</w:t>
            </w:r>
            <w:r w:rsidR="00EC598D" w:rsidRPr="009B7876">
              <w:rPr>
                <w:rFonts w:ascii="Aptos" w:hAnsi="Aptos" w:cs="Segoe UI"/>
                <w:b/>
              </w:rPr>
              <w:t xml:space="preserve"> </w:t>
            </w:r>
            <w:r w:rsidR="00D078A1" w:rsidRPr="009B7876">
              <w:rPr>
                <w:rFonts w:ascii="Aptos" w:hAnsi="Aptos" w:cs="Segoe UI"/>
                <w:b/>
              </w:rPr>
              <w:t>Octo</w:t>
            </w:r>
            <w:r w:rsidRPr="009B7876">
              <w:rPr>
                <w:rFonts w:ascii="Aptos" w:hAnsi="Aptos" w:cs="Segoe UI"/>
                <w:b/>
              </w:rPr>
              <w:t xml:space="preserve">ber </w:t>
            </w:r>
            <w:r w:rsidR="00EC598D" w:rsidRPr="009B7876">
              <w:rPr>
                <w:rFonts w:ascii="Aptos" w:hAnsi="Aptos" w:cs="Segoe UI"/>
                <w:b/>
              </w:rPr>
              <w:t>202</w:t>
            </w:r>
            <w:r w:rsidR="004E1601">
              <w:rPr>
                <w:rFonts w:ascii="Aptos" w:hAnsi="Aptos" w:cs="Segoe UI"/>
                <w:b/>
              </w:rPr>
              <w:t>5</w:t>
            </w:r>
          </w:p>
        </w:tc>
      </w:tr>
      <w:tr w:rsidR="001B73B4" w:rsidRPr="009B7876" w14:paraId="3D0B2EA1" w14:textId="77777777" w:rsidTr="00C463AA">
        <w:tc>
          <w:tcPr>
            <w:tcW w:w="708" w:type="dxa"/>
          </w:tcPr>
          <w:p w14:paraId="56F8ECF2" w14:textId="77777777" w:rsidR="001B73B4" w:rsidRPr="009B7876" w:rsidRDefault="001B73B4" w:rsidP="00C463AA">
            <w:pPr>
              <w:ind w:left="205"/>
              <w:jc w:val="left"/>
              <w:rPr>
                <w:rFonts w:ascii="Aptos" w:hAnsi="Aptos" w:cs="Segoe UI"/>
              </w:rPr>
            </w:pPr>
          </w:p>
        </w:tc>
        <w:tc>
          <w:tcPr>
            <w:tcW w:w="2835" w:type="dxa"/>
          </w:tcPr>
          <w:p w14:paraId="26A6D99B" w14:textId="77777777" w:rsidR="001B73B4" w:rsidRPr="009B7876" w:rsidRDefault="001B73B4" w:rsidP="00C463AA">
            <w:pPr>
              <w:ind w:left="31"/>
              <w:jc w:val="left"/>
              <w:rPr>
                <w:rFonts w:ascii="Aptos" w:hAnsi="Aptos" w:cs="Segoe UI"/>
              </w:rPr>
            </w:pPr>
            <w:r w:rsidRPr="009B7876">
              <w:rPr>
                <w:rFonts w:ascii="Aptos" w:hAnsi="Aptos" w:cs="Segoe UI"/>
              </w:rPr>
              <w:t>Start location</w:t>
            </w:r>
          </w:p>
        </w:tc>
        <w:tc>
          <w:tcPr>
            <w:tcW w:w="5245" w:type="dxa"/>
          </w:tcPr>
          <w:p w14:paraId="69F6D30B" w14:textId="77777777" w:rsidR="001B73B4" w:rsidRPr="009B7876" w:rsidRDefault="008E58FF" w:rsidP="00C463AA">
            <w:pPr>
              <w:ind w:left="35"/>
              <w:jc w:val="left"/>
              <w:rPr>
                <w:rFonts w:ascii="Aptos" w:hAnsi="Aptos" w:cs="Segoe UI"/>
              </w:rPr>
            </w:pPr>
            <w:r w:rsidRPr="009B7876">
              <w:rPr>
                <w:rFonts w:ascii="Aptos" w:hAnsi="Aptos" w:cs="Segoe UI"/>
              </w:rPr>
              <w:t>Lithgow Public School, Mort St</w:t>
            </w:r>
          </w:p>
        </w:tc>
      </w:tr>
      <w:tr w:rsidR="001B73B4" w:rsidRPr="009B7876" w14:paraId="7A297BBA" w14:textId="77777777" w:rsidTr="00C463AA">
        <w:tc>
          <w:tcPr>
            <w:tcW w:w="708" w:type="dxa"/>
          </w:tcPr>
          <w:p w14:paraId="7108A3F6" w14:textId="77777777" w:rsidR="001B73B4" w:rsidRPr="009B7876" w:rsidRDefault="001B73B4" w:rsidP="00C463AA">
            <w:pPr>
              <w:ind w:left="205"/>
              <w:jc w:val="left"/>
              <w:rPr>
                <w:rFonts w:ascii="Aptos" w:hAnsi="Aptos" w:cs="Segoe UI"/>
                <w:highlight w:val="green"/>
              </w:rPr>
            </w:pPr>
          </w:p>
        </w:tc>
        <w:tc>
          <w:tcPr>
            <w:tcW w:w="2835" w:type="dxa"/>
          </w:tcPr>
          <w:p w14:paraId="73870D86" w14:textId="77777777" w:rsidR="001B73B4" w:rsidRPr="009B7876" w:rsidRDefault="001B73B4" w:rsidP="00C463AA">
            <w:pPr>
              <w:ind w:left="31"/>
              <w:jc w:val="left"/>
              <w:rPr>
                <w:rFonts w:ascii="Aptos" w:hAnsi="Aptos" w:cs="Segoe UI"/>
              </w:rPr>
            </w:pPr>
            <w:r w:rsidRPr="009B7876">
              <w:rPr>
                <w:rFonts w:ascii="Aptos" w:hAnsi="Aptos" w:cs="Segoe UI"/>
              </w:rPr>
              <w:t>7:00 - 8:00am</w:t>
            </w:r>
          </w:p>
        </w:tc>
        <w:tc>
          <w:tcPr>
            <w:tcW w:w="5245" w:type="dxa"/>
          </w:tcPr>
          <w:p w14:paraId="1F1EC2F2" w14:textId="496FE5C0" w:rsidR="001B73B4" w:rsidRPr="009B7876" w:rsidRDefault="001B73B4" w:rsidP="00D078A1">
            <w:pPr>
              <w:ind w:left="35"/>
              <w:jc w:val="left"/>
              <w:rPr>
                <w:rFonts w:ascii="Aptos" w:hAnsi="Aptos" w:cs="Segoe UI"/>
              </w:rPr>
            </w:pPr>
            <w:r w:rsidRPr="009B7876">
              <w:rPr>
                <w:rFonts w:ascii="Aptos" w:hAnsi="Aptos" w:cs="Segoe UI"/>
              </w:rPr>
              <w:t>Breakfast, Late registration (only by special arrangement)</w:t>
            </w:r>
          </w:p>
        </w:tc>
      </w:tr>
      <w:tr w:rsidR="001B73B4" w:rsidRPr="009B7876" w14:paraId="59FD3642" w14:textId="77777777" w:rsidTr="00C463AA">
        <w:tc>
          <w:tcPr>
            <w:tcW w:w="708" w:type="dxa"/>
          </w:tcPr>
          <w:p w14:paraId="247C8928" w14:textId="77777777" w:rsidR="001B73B4" w:rsidRPr="009B7876" w:rsidRDefault="001B73B4" w:rsidP="00C463AA">
            <w:pPr>
              <w:ind w:left="205"/>
              <w:jc w:val="left"/>
              <w:rPr>
                <w:rFonts w:ascii="Aptos" w:hAnsi="Aptos" w:cs="Segoe UI"/>
              </w:rPr>
            </w:pPr>
          </w:p>
        </w:tc>
        <w:tc>
          <w:tcPr>
            <w:tcW w:w="2835" w:type="dxa"/>
          </w:tcPr>
          <w:p w14:paraId="58A67D4D" w14:textId="77777777" w:rsidR="001B73B4" w:rsidRPr="009B7876" w:rsidRDefault="001B73B4" w:rsidP="00C463AA">
            <w:pPr>
              <w:ind w:left="31"/>
              <w:jc w:val="left"/>
              <w:rPr>
                <w:rFonts w:ascii="Aptos" w:hAnsi="Aptos" w:cs="Segoe UI"/>
              </w:rPr>
            </w:pPr>
            <w:r w:rsidRPr="009B7876">
              <w:rPr>
                <w:rFonts w:ascii="Aptos" w:hAnsi="Aptos" w:cs="Segoe UI"/>
              </w:rPr>
              <w:t>8:00am</w:t>
            </w:r>
          </w:p>
        </w:tc>
        <w:tc>
          <w:tcPr>
            <w:tcW w:w="5245" w:type="dxa"/>
          </w:tcPr>
          <w:p w14:paraId="0621CE8A" w14:textId="77777777" w:rsidR="001B73B4" w:rsidRPr="009B7876" w:rsidRDefault="001B73B4" w:rsidP="00C463AA">
            <w:pPr>
              <w:ind w:left="35"/>
              <w:jc w:val="left"/>
              <w:rPr>
                <w:rFonts w:ascii="Aptos" w:hAnsi="Aptos" w:cs="Segoe UI"/>
              </w:rPr>
            </w:pPr>
            <w:r w:rsidRPr="009B7876">
              <w:rPr>
                <w:rFonts w:ascii="Aptos" w:hAnsi="Aptos" w:cs="Segoe UI"/>
              </w:rPr>
              <w:t>Crew briefing</w:t>
            </w:r>
          </w:p>
        </w:tc>
      </w:tr>
      <w:tr w:rsidR="001B73B4" w:rsidRPr="009B7876" w14:paraId="639F546A" w14:textId="77777777" w:rsidTr="00C463AA">
        <w:tc>
          <w:tcPr>
            <w:tcW w:w="708" w:type="dxa"/>
          </w:tcPr>
          <w:p w14:paraId="62176FAB" w14:textId="77777777" w:rsidR="001B73B4" w:rsidRPr="009B7876" w:rsidRDefault="001B73B4" w:rsidP="00C463AA">
            <w:pPr>
              <w:ind w:left="205"/>
              <w:jc w:val="left"/>
              <w:rPr>
                <w:rFonts w:ascii="Aptos" w:hAnsi="Aptos" w:cs="Segoe UI"/>
              </w:rPr>
            </w:pPr>
          </w:p>
        </w:tc>
        <w:tc>
          <w:tcPr>
            <w:tcW w:w="2835" w:type="dxa"/>
          </w:tcPr>
          <w:p w14:paraId="3823F054" w14:textId="77777777" w:rsidR="001B73B4" w:rsidRPr="009B7876" w:rsidRDefault="001B73B4" w:rsidP="00C463AA">
            <w:pPr>
              <w:ind w:left="31"/>
              <w:jc w:val="left"/>
              <w:rPr>
                <w:rFonts w:ascii="Aptos" w:hAnsi="Aptos" w:cs="Segoe UI"/>
              </w:rPr>
            </w:pPr>
            <w:r w:rsidRPr="009B7876">
              <w:rPr>
                <w:rFonts w:ascii="Aptos" w:hAnsi="Aptos" w:cs="Segoe UI"/>
              </w:rPr>
              <w:t>8:31am</w:t>
            </w:r>
          </w:p>
        </w:tc>
        <w:tc>
          <w:tcPr>
            <w:tcW w:w="5245" w:type="dxa"/>
          </w:tcPr>
          <w:p w14:paraId="55C78DFF" w14:textId="2C419582" w:rsidR="001B73B4" w:rsidRPr="009B7876" w:rsidRDefault="001B73B4" w:rsidP="008E58FF">
            <w:pPr>
              <w:ind w:left="35"/>
              <w:jc w:val="left"/>
              <w:rPr>
                <w:rFonts w:ascii="Aptos" w:hAnsi="Aptos" w:cs="Segoe UI"/>
              </w:rPr>
            </w:pPr>
            <w:r w:rsidRPr="009B7876">
              <w:rPr>
                <w:rFonts w:ascii="Aptos" w:hAnsi="Aptos" w:cs="Segoe UI"/>
              </w:rPr>
              <w:t>First car starts (</w:t>
            </w:r>
            <w:r w:rsidR="008E58FF" w:rsidRPr="009B7876">
              <w:rPr>
                <w:rFonts w:ascii="Aptos" w:hAnsi="Aptos" w:cs="Segoe UI"/>
              </w:rPr>
              <w:t>Lithgow</w:t>
            </w:r>
            <w:r w:rsidRPr="009B7876">
              <w:rPr>
                <w:rFonts w:ascii="Aptos" w:hAnsi="Aptos" w:cs="Segoe UI"/>
              </w:rPr>
              <w:t>)</w:t>
            </w:r>
          </w:p>
        </w:tc>
      </w:tr>
      <w:tr w:rsidR="001B73B4" w:rsidRPr="009B7876" w14:paraId="2FED150B" w14:textId="77777777" w:rsidTr="00C463AA">
        <w:tc>
          <w:tcPr>
            <w:tcW w:w="708" w:type="dxa"/>
          </w:tcPr>
          <w:p w14:paraId="72764C1C" w14:textId="77777777" w:rsidR="001B73B4" w:rsidRPr="009B7876" w:rsidRDefault="001B73B4" w:rsidP="00C463AA">
            <w:pPr>
              <w:ind w:left="205"/>
              <w:jc w:val="left"/>
              <w:rPr>
                <w:rFonts w:ascii="Aptos" w:hAnsi="Aptos" w:cs="Segoe UI"/>
                <w:highlight w:val="green"/>
              </w:rPr>
            </w:pPr>
          </w:p>
        </w:tc>
        <w:tc>
          <w:tcPr>
            <w:tcW w:w="2835" w:type="dxa"/>
          </w:tcPr>
          <w:p w14:paraId="3F52B3B3" w14:textId="77777777" w:rsidR="001B73B4" w:rsidRPr="00F1439E" w:rsidRDefault="001B73B4" w:rsidP="00C463AA">
            <w:pPr>
              <w:ind w:left="31"/>
              <w:jc w:val="left"/>
              <w:rPr>
                <w:rFonts w:ascii="Aptos" w:hAnsi="Aptos" w:cs="Segoe UI"/>
              </w:rPr>
            </w:pPr>
            <w:r w:rsidRPr="00F1439E">
              <w:rPr>
                <w:rFonts w:ascii="Aptos" w:hAnsi="Aptos" w:cs="Segoe UI"/>
              </w:rPr>
              <w:t>12:00 noon</w:t>
            </w:r>
          </w:p>
        </w:tc>
        <w:tc>
          <w:tcPr>
            <w:tcW w:w="5245" w:type="dxa"/>
          </w:tcPr>
          <w:p w14:paraId="62C4B8A9" w14:textId="77777777" w:rsidR="001B73B4" w:rsidRPr="009B7876" w:rsidRDefault="001B73B4" w:rsidP="00C463AA">
            <w:pPr>
              <w:ind w:left="35"/>
              <w:jc w:val="left"/>
              <w:rPr>
                <w:rFonts w:ascii="Aptos" w:hAnsi="Aptos" w:cs="Segoe UI"/>
              </w:rPr>
            </w:pPr>
            <w:r w:rsidRPr="009B7876">
              <w:rPr>
                <w:rFonts w:ascii="Aptos" w:hAnsi="Aptos" w:cs="Segoe UI"/>
              </w:rPr>
              <w:t>First car at lunch - approximate</w:t>
            </w:r>
          </w:p>
        </w:tc>
      </w:tr>
      <w:tr w:rsidR="001B73B4" w:rsidRPr="009B7876" w14:paraId="7A023B9D" w14:textId="77777777" w:rsidTr="00C463AA">
        <w:tc>
          <w:tcPr>
            <w:tcW w:w="708" w:type="dxa"/>
          </w:tcPr>
          <w:p w14:paraId="354D252F" w14:textId="77777777" w:rsidR="001B73B4" w:rsidRPr="009B7876" w:rsidRDefault="001B73B4" w:rsidP="00C463AA">
            <w:pPr>
              <w:ind w:left="205"/>
              <w:jc w:val="left"/>
              <w:rPr>
                <w:rFonts w:ascii="Aptos" w:hAnsi="Aptos" w:cs="Segoe UI"/>
                <w:highlight w:val="green"/>
              </w:rPr>
            </w:pPr>
          </w:p>
        </w:tc>
        <w:tc>
          <w:tcPr>
            <w:tcW w:w="2835" w:type="dxa"/>
          </w:tcPr>
          <w:p w14:paraId="6B983BE9" w14:textId="77777777" w:rsidR="001B73B4" w:rsidRPr="009B7876" w:rsidRDefault="001B73B4" w:rsidP="00C463AA">
            <w:pPr>
              <w:ind w:left="31"/>
              <w:jc w:val="left"/>
              <w:rPr>
                <w:rFonts w:ascii="Aptos" w:hAnsi="Aptos" w:cs="Segoe UI"/>
              </w:rPr>
            </w:pPr>
            <w:r w:rsidRPr="009B7876">
              <w:rPr>
                <w:rFonts w:ascii="Aptos" w:hAnsi="Aptos" w:cs="Segoe UI"/>
              </w:rPr>
              <w:t>4:30pm</w:t>
            </w:r>
          </w:p>
        </w:tc>
        <w:tc>
          <w:tcPr>
            <w:tcW w:w="5245" w:type="dxa"/>
          </w:tcPr>
          <w:p w14:paraId="4A3F508E" w14:textId="2C2F8B7B" w:rsidR="001B73B4" w:rsidRPr="009B7876" w:rsidRDefault="001B73B4">
            <w:pPr>
              <w:ind w:left="35"/>
              <w:jc w:val="left"/>
              <w:rPr>
                <w:rFonts w:ascii="Aptos" w:hAnsi="Aptos" w:cs="Segoe UI"/>
              </w:rPr>
            </w:pPr>
            <w:r w:rsidRPr="009B7876">
              <w:rPr>
                <w:rFonts w:ascii="Aptos" w:hAnsi="Aptos" w:cs="Segoe UI"/>
              </w:rPr>
              <w:t>First car finishes (</w:t>
            </w:r>
            <w:r w:rsidR="004E1601">
              <w:rPr>
                <w:rFonts w:ascii="Aptos" w:hAnsi="Aptos" w:cs="Segoe UI"/>
              </w:rPr>
              <w:t>Orange</w:t>
            </w:r>
            <w:r w:rsidRPr="009B7876">
              <w:rPr>
                <w:rFonts w:ascii="Aptos" w:hAnsi="Aptos" w:cs="Segoe UI"/>
              </w:rPr>
              <w:t>) - approximate</w:t>
            </w:r>
          </w:p>
        </w:tc>
      </w:tr>
      <w:tr w:rsidR="001B73B4" w:rsidRPr="009B7876" w14:paraId="1C20C1A7" w14:textId="77777777" w:rsidTr="00C463AA">
        <w:tc>
          <w:tcPr>
            <w:tcW w:w="708" w:type="dxa"/>
          </w:tcPr>
          <w:p w14:paraId="42B5E2AE" w14:textId="77777777" w:rsidR="001B73B4" w:rsidRPr="009B7876" w:rsidRDefault="001B73B4" w:rsidP="00C463AA">
            <w:pPr>
              <w:ind w:left="205"/>
              <w:jc w:val="left"/>
              <w:rPr>
                <w:rFonts w:ascii="Aptos" w:hAnsi="Aptos" w:cs="Segoe UI"/>
                <w:highlight w:val="green"/>
              </w:rPr>
            </w:pPr>
          </w:p>
        </w:tc>
        <w:tc>
          <w:tcPr>
            <w:tcW w:w="2835" w:type="dxa"/>
          </w:tcPr>
          <w:p w14:paraId="56C615BC" w14:textId="03A6478D" w:rsidR="001B73B4" w:rsidRPr="009B7876" w:rsidRDefault="00D078A1" w:rsidP="00D078A1">
            <w:pPr>
              <w:ind w:left="31"/>
              <w:jc w:val="left"/>
              <w:rPr>
                <w:rFonts w:ascii="Aptos" w:hAnsi="Aptos" w:cs="Segoe UI"/>
              </w:rPr>
            </w:pPr>
            <w:r w:rsidRPr="009B7876">
              <w:rPr>
                <w:rFonts w:ascii="Aptos" w:hAnsi="Aptos" w:cs="Segoe UI"/>
              </w:rPr>
              <w:t>6</w:t>
            </w:r>
            <w:r w:rsidR="001B73B4" w:rsidRPr="009B7876">
              <w:rPr>
                <w:rFonts w:ascii="Aptos" w:hAnsi="Aptos" w:cs="Segoe UI"/>
              </w:rPr>
              <w:t>:</w:t>
            </w:r>
            <w:r w:rsidRPr="009B7876">
              <w:rPr>
                <w:rFonts w:ascii="Aptos" w:hAnsi="Aptos" w:cs="Segoe UI"/>
              </w:rPr>
              <w:t>3</w:t>
            </w:r>
            <w:r w:rsidR="001B73B4" w:rsidRPr="009B7876">
              <w:rPr>
                <w:rFonts w:ascii="Aptos" w:hAnsi="Aptos" w:cs="Segoe UI"/>
              </w:rPr>
              <w:t>0pm</w:t>
            </w:r>
          </w:p>
        </w:tc>
        <w:tc>
          <w:tcPr>
            <w:tcW w:w="5245" w:type="dxa"/>
          </w:tcPr>
          <w:p w14:paraId="083CB60D" w14:textId="5726B173" w:rsidR="00F57682" w:rsidRPr="009B7876" w:rsidRDefault="001B73B4" w:rsidP="00F57682">
            <w:pPr>
              <w:ind w:left="35"/>
              <w:jc w:val="left"/>
              <w:rPr>
                <w:rFonts w:ascii="Aptos" w:hAnsi="Aptos" w:cs="Segoe UI"/>
              </w:rPr>
            </w:pPr>
            <w:r w:rsidRPr="009B7876">
              <w:rPr>
                <w:rFonts w:ascii="Aptos" w:hAnsi="Aptos" w:cs="Segoe UI"/>
              </w:rPr>
              <w:t xml:space="preserve">Dinner at </w:t>
            </w:r>
            <w:r w:rsidR="00F1439E">
              <w:rPr>
                <w:rFonts w:ascii="Aptos" w:hAnsi="Aptos" w:cs="Segoe UI"/>
              </w:rPr>
              <w:t>Or</w:t>
            </w:r>
            <w:r w:rsidR="004E1601">
              <w:rPr>
                <w:rFonts w:ascii="Aptos" w:hAnsi="Aptos" w:cs="Segoe UI"/>
              </w:rPr>
              <w:t>ange Bowling Club</w:t>
            </w:r>
            <w:r w:rsidR="00F57682">
              <w:rPr>
                <w:rFonts w:ascii="Aptos" w:hAnsi="Aptos" w:cs="Segoe UI"/>
              </w:rPr>
              <w:t xml:space="preserve"> (</w:t>
            </w:r>
            <w:r w:rsidR="00F57682" w:rsidRPr="00F57682">
              <w:rPr>
                <w:rFonts w:ascii="Aptos" w:hAnsi="Aptos" w:cs="Segoe UI"/>
              </w:rPr>
              <w:t xml:space="preserve">61-89 </w:t>
            </w:r>
            <w:proofErr w:type="spellStart"/>
            <w:r w:rsidR="00F57682" w:rsidRPr="00F57682">
              <w:rPr>
                <w:rFonts w:ascii="Aptos" w:hAnsi="Aptos" w:cs="Segoe UI"/>
              </w:rPr>
              <w:t>Warrendine</w:t>
            </w:r>
            <w:proofErr w:type="spellEnd"/>
            <w:r w:rsidR="00F57682" w:rsidRPr="00F57682">
              <w:rPr>
                <w:rFonts w:ascii="Aptos" w:hAnsi="Aptos" w:cs="Segoe UI"/>
              </w:rPr>
              <w:t xml:space="preserve"> St, Orange</w:t>
            </w:r>
            <w:r w:rsidR="00F57682">
              <w:rPr>
                <w:rFonts w:ascii="Aptos" w:hAnsi="Aptos" w:cs="Segoe UI"/>
              </w:rPr>
              <w:t>)</w:t>
            </w:r>
          </w:p>
        </w:tc>
      </w:tr>
      <w:tr w:rsidR="001B73B4" w:rsidRPr="009B7876" w14:paraId="4C8866CA" w14:textId="77777777" w:rsidTr="00C463AA">
        <w:tc>
          <w:tcPr>
            <w:tcW w:w="708" w:type="dxa"/>
          </w:tcPr>
          <w:p w14:paraId="2FB1EE99" w14:textId="77777777" w:rsidR="001B73B4" w:rsidRPr="009B7876" w:rsidRDefault="001B73B4" w:rsidP="00C463AA">
            <w:pPr>
              <w:pStyle w:val="Numbered"/>
              <w:jc w:val="left"/>
              <w:rPr>
                <w:rFonts w:ascii="Aptos" w:hAnsi="Aptos" w:cs="Segoe UI"/>
              </w:rPr>
            </w:pPr>
          </w:p>
        </w:tc>
        <w:tc>
          <w:tcPr>
            <w:tcW w:w="2835" w:type="dxa"/>
          </w:tcPr>
          <w:p w14:paraId="581B2FA2" w14:textId="77777777" w:rsidR="001B73B4" w:rsidRPr="009B7876" w:rsidRDefault="001B73B4" w:rsidP="00C463AA">
            <w:pPr>
              <w:ind w:left="31"/>
              <w:jc w:val="left"/>
              <w:rPr>
                <w:rFonts w:ascii="Aptos" w:hAnsi="Aptos" w:cs="Segoe UI"/>
                <w:b/>
              </w:rPr>
            </w:pPr>
            <w:r w:rsidRPr="009B7876">
              <w:rPr>
                <w:rFonts w:ascii="Aptos" w:hAnsi="Aptos" w:cs="Segoe UI"/>
                <w:b/>
              </w:rPr>
              <w:t>Day 2</w:t>
            </w:r>
            <w:r w:rsidRPr="009B7876">
              <w:rPr>
                <w:rFonts w:ascii="Aptos" w:hAnsi="Aptos" w:cs="Segoe UI"/>
                <w:b/>
              </w:rPr>
              <w:tab/>
            </w:r>
          </w:p>
        </w:tc>
        <w:tc>
          <w:tcPr>
            <w:tcW w:w="5245" w:type="dxa"/>
          </w:tcPr>
          <w:p w14:paraId="25FF41B4" w14:textId="33A643A2" w:rsidR="001B73B4" w:rsidRPr="009B7876" w:rsidRDefault="001B73B4">
            <w:pPr>
              <w:ind w:left="35"/>
              <w:jc w:val="left"/>
              <w:rPr>
                <w:rFonts w:ascii="Aptos" w:hAnsi="Aptos" w:cs="Segoe UI"/>
                <w:b/>
              </w:rPr>
            </w:pPr>
            <w:r w:rsidRPr="009B7876">
              <w:rPr>
                <w:rFonts w:ascii="Aptos" w:hAnsi="Aptos" w:cs="Segoe UI"/>
                <w:b/>
              </w:rPr>
              <w:t xml:space="preserve">Sunday </w:t>
            </w:r>
            <w:r w:rsidR="004E1601">
              <w:rPr>
                <w:rFonts w:ascii="Aptos" w:hAnsi="Aptos" w:cs="Segoe UI"/>
                <w:b/>
              </w:rPr>
              <w:t>19</w:t>
            </w:r>
            <w:r w:rsidR="00EC598D" w:rsidRPr="009B7876">
              <w:rPr>
                <w:rFonts w:ascii="Aptos" w:hAnsi="Aptos" w:cs="Segoe UI"/>
                <w:b/>
                <w:vertAlign w:val="superscript"/>
              </w:rPr>
              <w:t>th</w:t>
            </w:r>
            <w:r w:rsidR="00EC598D" w:rsidRPr="009B7876">
              <w:rPr>
                <w:rFonts w:ascii="Aptos" w:hAnsi="Aptos" w:cs="Segoe UI"/>
                <w:b/>
              </w:rPr>
              <w:t xml:space="preserve"> </w:t>
            </w:r>
            <w:r w:rsidR="00D078A1" w:rsidRPr="009B7876">
              <w:rPr>
                <w:rFonts w:ascii="Aptos" w:hAnsi="Aptos" w:cs="Segoe UI"/>
                <w:b/>
              </w:rPr>
              <w:t>Octo</w:t>
            </w:r>
            <w:r w:rsidR="00BD41F9" w:rsidRPr="009B7876">
              <w:rPr>
                <w:rFonts w:ascii="Aptos" w:hAnsi="Aptos" w:cs="Segoe UI"/>
                <w:b/>
              </w:rPr>
              <w:t>ber</w:t>
            </w:r>
            <w:r w:rsidRPr="009B7876">
              <w:rPr>
                <w:rFonts w:ascii="Aptos" w:hAnsi="Aptos" w:cs="Segoe UI"/>
                <w:b/>
              </w:rPr>
              <w:t xml:space="preserve"> </w:t>
            </w:r>
            <w:r w:rsidR="00C70345" w:rsidRPr="009B7876">
              <w:rPr>
                <w:rFonts w:ascii="Aptos" w:hAnsi="Aptos" w:cs="Segoe UI"/>
                <w:b/>
              </w:rPr>
              <w:t>202</w:t>
            </w:r>
            <w:r w:rsidR="004E1601">
              <w:rPr>
                <w:rFonts w:ascii="Aptos" w:hAnsi="Aptos" w:cs="Segoe UI"/>
                <w:b/>
              </w:rPr>
              <w:t>5</w:t>
            </w:r>
          </w:p>
        </w:tc>
      </w:tr>
      <w:tr w:rsidR="001B73B4" w:rsidRPr="009B7876" w14:paraId="6A95AB5F" w14:textId="77777777" w:rsidTr="00C463AA">
        <w:tc>
          <w:tcPr>
            <w:tcW w:w="708" w:type="dxa"/>
          </w:tcPr>
          <w:p w14:paraId="27DC2967" w14:textId="77777777" w:rsidR="001B73B4" w:rsidRPr="009B7876" w:rsidRDefault="001B73B4" w:rsidP="00C463AA">
            <w:pPr>
              <w:ind w:left="205"/>
              <w:jc w:val="left"/>
              <w:rPr>
                <w:rFonts w:ascii="Aptos" w:hAnsi="Aptos" w:cs="Segoe UI"/>
              </w:rPr>
            </w:pPr>
          </w:p>
        </w:tc>
        <w:tc>
          <w:tcPr>
            <w:tcW w:w="2835" w:type="dxa"/>
          </w:tcPr>
          <w:p w14:paraId="442D1BF9" w14:textId="77777777" w:rsidR="001B73B4" w:rsidRPr="009B7876" w:rsidRDefault="001B73B4" w:rsidP="00C463AA">
            <w:pPr>
              <w:ind w:left="31"/>
              <w:jc w:val="left"/>
              <w:rPr>
                <w:rFonts w:ascii="Aptos" w:hAnsi="Aptos" w:cs="Segoe UI"/>
              </w:rPr>
            </w:pPr>
            <w:r w:rsidRPr="009B7876">
              <w:rPr>
                <w:rFonts w:ascii="Aptos" w:hAnsi="Aptos" w:cs="Segoe UI"/>
              </w:rPr>
              <w:t>Start location</w:t>
            </w:r>
          </w:p>
        </w:tc>
        <w:tc>
          <w:tcPr>
            <w:tcW w:w="5245" w:type="dxa"/>
          </w:tcPr>
          <w:p w14:paraId="11970B35" w14:textId="0C899E1B" w:rsidR="001B73B4" w:rsidRPr="009B7876" w:rsidRDefault="004E1601" w:rsidP="00D078A1">
            <w:pPr>
              <w:ind w:left="35"/>
              <w:jc w:val="left"/>
              <w:rPr>
                <w:rFonts w:ascii="Aptos" w:hAnsi="Aptos" w:cs="Segoe UI"/>
              </w:rPr>
            </w:pPr>
            <w:r>
              <w:rPr>
                <w:rFonts w:ascii="Aptos" w:hAnsi="Aptos" w:cs="Segoe UI"/>
              </w:rPr>
              <w:t>Orange City Council carpark (Lords Pl)</w:t>
            </w:r>
          </w:p>
        </w:tc>
      </w:tr>
      <w:tr w:rsidR="001B73B4" w:rsidRPr="009B7876" w14:paraId="7E531468" w14:textId="77777777" w:rsidTr="00C463AA">
        <w:tc>
          <w:tcPr>
            <w:tcW w:w="708" w:type="dxa"/>
          </w:tcPr>
          <w:p w14:paraId="0AFA8596" w14:textId="77777777" w:rsidR="001B73B4" w:rsidRPr="009B7876" w:rsidRDefault="001B73B4" w:rsidP="00C463AA">
            <w:pPr>
              <w:ind w:left="205"/>
              <w:jc w:val="left"/>
              <w:rPr>
                <w:rFonts w:ascii="Aptos" w:hAnsi="Aptos" w:cs="Segoe UI"/>
              </w:rPr>
            </w:pPr>
          </w:p>
        </w:tc>
        <w:tc>
          <w:tcPr>
            <w:tcW w:w="2835" w:type="dxa"/>
          </w:tcPr>
          <w:p w14:paraId="47E38543" w14:textId="77777777" w:rsidR="001B73B4" w:rsidRPr="009B7876" w:rsidRDefault="001B73B4" w:rsidP="00C463AA">
            <w:pPr>
              <w:ind w:left="31"/>
              <w:jc w:val="left"/>
              <w:rPr>
                <w:rFonts w:ascii="Aptos" w:hAnsi="Aptos" w:cs="Segoe UI"/>
              </w:rPr>
            </w:pPr>
            <w:r w:rsidRPr="009B7876">
              <w:rPr>
                <w:rFonts w:ascii="Aptos" w:hAnsi="Aptos" w:cs="Segoe UI"/>
              </w:rPr>
              <w:t>8:01am</w:t>
            </w:r>
          </w:p>
        </w:tc>
        <w:tc>
          <w:tcPr>
            <w:tcW w:w="5245" w:type="dxa"/>
          </w:tcPr>
          <w:p w14:paraId="7E7C36E6" w14:textId="7DEB0CF2" w:rsidR="001B73B4" w:rsidRPr="009B7876" w:rsidRDefault="008E58FF" w:rsidP="00D078A1">
            <w:pPr>
              <w:ind w:left="35"/>
              <w:jc w:val="left"/>
              <w:rPr>
                <w:rFonts w:ascii="Aptos" w:hAnsi="Aptos" w:cs="Segoe UI"/>
              </w:rPr>
            </w:pPr>
            <w:r w:rsidRPr="009B7876">
              <w:rPr>
                <w:rFonts w:ascii="Aptos" w:hAnsi="Aptos" w:cs="Segoe UI"/>
              </w:rPr>
              <w:t xml:space="preserve">First car starts </w:t>
            </w:r>
          </w:p>
        </w:tc>
      </w:tr>
      <w:tr w:rsidR="001B73B4" w:rsidRPr="009B7876" w14:paraId="736DB588" w14:textId="77777777" w:rsidTr="00C463AA">
        <w:tc>
          <w:tcPr>
            <w:tcW w:w="708" w:type="dxa"/>
          </w:tcPr>
          <w:p w14:paraId="5442C78D" w14:textId="77777777" w:rsidR="001B73B4" w:rsidRPr="009B7876" w:rsidRDefault="001B73B4" w:rsidP="00C463AA">
            <w:pPr>
              <w:ind w:left="205"/>
              <w:jc w:val="left"/>
              <w:rPr>
                <w:rFonts w:ascii="Aptos" w:hAnsi="Aptos" w:cs="Segoe UI"/>
                <w:highlight w:val="green"/>
              </w:rPr>
            </w:pPr>
          </w:p>
        </w:tc>
        <w:tc>
          <w:tcPr>
            <w:tcW w:w="2835" w:type="dxa"/>
          </w:tcPr>
          <w:p w14:paraId="20EE4A1C" w14:textId="4CB29000" w:rsidR="001B73B4" w:rsidRPr="009B7876" w:rsidRDefault="00D078A1" w:rsidP="00C463AA">
            <w:pPr>
              <w:ind w:left="31"/>
              <w:jc w:val="left"/>
              <w:rPr>
                <w:rFonts w:ascii="Aptos" w:hAnsi="Aptos" w:cs="Segoe UI"/>
              </w:rPr>
            </w:pPr>
            <w:r w:rsidRPr="009B7876">
              <w:rPr>
                <w:rFonts w:ascii="Aptos" w:hAnsi="Aptos" w:cs="Segoe UI"/>
              </w:rPr>
              <w:t>12:0</w:t>
            </w:r>
            <w:r w:rsidR="001B73B4" w:rsidRPr="009B7876">
              <w:rPr>
                <w:rFonts w:ascii="Aptos" w:hAnsi="Aptos" w:cs="Segoe UI"/>
              </w:rPr>
              <w:t>0pm</w:t>
            </w:r>
          </w:p>
        </w:tc>
        <w:tc>
          <w:tcPr>
            <w:tcW w:w="5245" w:type="dxa"/>
          </w:tcPr>
          <w:p w14:paraId="709DDE80" w14:textId="77777777" w:rsidR="001B73B4" w:rsidRPr="009B7876" w:rsidRDefault="001B73B4" w:rsidP="00C463AA">
            <w:pPr>
              <w:ind w:left="35"/>
              <w:jc w:val="left"/>
              <w:rPr>
                <w:rFonts w:ascii="Aptos" w:hAnsi="Aptos" w:cs="Segoe UI"/>
              </w:rPr>
            </w:pPr>
            <w:r w:rsidRPr="009B7876">
              <w:rPr>
                <w:rFonts w:ascii="Aptos" w:hAnsi="Aptos" w:cs="Segoe UI"/>
              </w:rPr>
              <w:t>First car at lunch - approximate</w:t>
            </w:r>
          </w:p>
        </w:tc>
      </w:tr>
      <w:tr w:rsidR="001B73B4" w:rsidRPr="009B7876" w14:paraId="0A48223F" w14:textId="77777777" w:rsidTr="00C463AA">
        <w:tc>
          <w:tcPr>
            <w:tcW w:w="708" w:type="dxa"/>
          </w:tcPr>
          <w:p w14:paraId="52DA04F0" w14:textId="77777777" w:rsidR="001B73B4" w:rsidRPr="009B7876" w:rsidRDefault="001B73B4" w:rsidP="00C463AA">
            <w:pPr>
              <w:ind w:left="205"/>
              <w:jc w:val="left"/>
              <w:rPr>
                <w:rFonts w:ascii="Aptos" w:hAnsi="Aptos" w:cs="Segoe UI"/>
                <w:highlight w:val="green"/>
              </w:rPr>
            </w:pPr>
          </w:p>
        </w:tc>
        <w:tc>
          <w:tcPr>
            <w:tcW w:w="2835" w:type="dxa"/>
          </w:tcPr>
          <w:p w14:paraId="10FC3FA3" w14:textId="77777777" w:rsidR="001B73B4" w:rsidRPr="009B7876" w:rsidRDefault="001B73B4" w:rsidP="00C463AA">
            <w:pPr>
              <w:ind w:left="31"/>
              <w:jc w:val="left"/>
              <w:rPr>
                <w:rFonts w:ascii="Aptos" w:hAnsi="Aptos" w:cs="Segoe UI"/>
              </w:rPr>
            </w:pPr>
            <w:r w:rsidRPr="009B7876">
              <w:rPr>
                <w:rFonts w:ascii="Aptos" w:hAnsi="Aptos" w:cs="Segoe UI"/>
              </w:rPr>
              <w:t>4:30pm</w:t>
            </w:r>
          </w:p>
        </w:tc>
        <w:tc>
          <w:tcPr>
            <w:tcW w:w="5245" w:type="dxa"/>
          </w:tcPr>
          <w:p w14:paraId="3821F887" w14:textId="79785911" w:rsidR="001B73B4" w:rsidRPr="009B7876" w:rsidRDefault="001B73B4">
            <w:pPr>
              <w:ind w:left="35"/>
              <w:jc w:val="left"/>
              <w:rPr>
                <w:rFonts w:ascii="Aptos" w:hAnsi="Aptos" w:cs="Segoe UI"/>
              </w:rPr>
            </w:pPr>
            <w:r w:rsidRPr="009B7876">
              <w:rPr>
                <w:rFonts w:ascii="Aptos" w:hAnsi="Aptos" w:cs="Segoe UI"/>
              </w:rPr>
              <w:t>First car finishes (</w:t>
            </w:r>
            <w:r w:rsidR="00EC598D" w:rsidRPr="009B7876">
              <w:rPr>
                <w:rFonts w:ascii="Aptos" w:hAnsi="Aptos" w:cs="Segoe UI"/>
              </w:rPr>
              <w:t>Lithgow</w:t>
            </w:r>
            <w:r w:rsidRPr="009B7876">
              <w:rPr>
                <w:rFonts w:ascii="Aptos" w:hAnsi="Aptos" w:cs="Segoe UI"/>
              </w:rPr>
              <w:t>) - approximate</w:t>
            </w:r>
          </w:p>
        </w:tc>
      </w:tr>
    </w:tbl>
    <w:p w14:paraId="0C567E24" w14:textId="77777777" w:rsidR="00251124" w:rsidRPr="009B7876" w:rsidRDefault="00251124" w:rsidP="00251124">
      <w:pPr>
        <w:rPr>
          <w:rFonts w:ascii="Aptos" w:hAnsi="Aptos" w:cs="Segoe UI"/>
        </w:rPr>
      </w:pPr>
      <w:r w:rsidRPr="009B7876">
        <w:rPr>
          <w:rFonts w:ascii="Aptos" w:hAnsi="Aptos" w:cs="Segoe UI"/>
        </w:rPr>
        <w:tab/>
      </w:r>
    </w:p>
    <w:p w14:paraId="6D31E7D8" w14:textId="77777777" w:rsidR="00251124" w:rsidRPr="009B7876" w:rsidRDefault="00251124" w:rsidP="00250804">
      <w:pPr>
        <w:pStyle w:val="Heading2"/>
        <w:rPr>
          <w:rFonts w:ascii="Aptos" w:hAnsi="Aptos" w:cs="Segoe UI"/>
        </w:rPr>
      </w:pPr>
      <w:bookmarkStart w:id="40" w:name="_Toc514416535"/>
      <w:bookmarkStart w:id="41" w:name="_Toc208058242"/>
      <w:r w:rsidRPr="009B7876">
        <w:rPr>
          <w:rFonts w:ascii="Aptos" w:hAnsi="Aptos" w:cs="Segoe UI"/>
        </w:rPr>
        <w:t>Presentations</w:t>
      </w:r>
      <w:bookmarkEnd w:id="40"/>
      <w:bookmarkEnd w:id="41"/>
      <w:r w:rsidRPr="009B7876">
        <w:rPr>
          <w:rFonts w:ascii="Aptos" w:hAnsi="Aptos" w:cs="Segoe UI"/>
        </w:rPr>
        <w:tab/>
      </w:r>
    </w:p>
    <w:p w14:paraId="2E982F39" w14:textId="7A42AB55" w:rsidR="00251124" w:rsidRPr="009B7876" w:rsidRDefault="00251124" w:rsidP="00BD41F9">
      <w:pPr>
        <w:spacing w:line="240" w:lineRule="atLeast"/>
        <w:rPr>
          <w:rFonts w:ascii="Aptos" w:hAnsi="Aptos" w:cs="Segoe UI"/>
        </w:rPr>
      </w:pPr>
      <w:r w:rsidRPr="009B7876">
        <w:rPr>
          <w:rFonts w:ascii="Aptos" w:hAnsi="Aptos" w:cs="Segoe UI"/>
        </w:rPr>
        <w:t xml:space="preserve">All awards will be presented at the Classic Rally Club Inc. </w:t>
      </w:r>
      <w:r w:rsidR="009D51AC">
        <w:rPr>
          <w:rFonts w:ascii="Aptos" w:hAnsi="Aptos" w:cs="Segoe UI"/>
        </w:rPr>
        <w:t xml:space="preserve">November </w:t>
      </w:r>
      <w:r w:rsidR="00126243" w:rsidRPr="009B7876">
        <w:rPr>
          <w:rFonts w:ascii="Aptos" w:hAnsi="Aptos" w:cs="Segoe UI"/>
        </w:rPr>
        <w:t>Club Night</w:t>
      </w:r>
      <w:r w:rsidRPr="009B7876">
        <w:rPr>
          <w:rFonts w:ascii="Aptos" w:hAnsi="Aptos" w:cs="Segoe UI"/>
        </w:rPr>
        <w:t xml:space="preserve">. </w:t>
      </w:r>
      <w:r w:rsidR="009D51AC" w:rsidRPr="009B7876">
        <w:rPr>
          <w:rFonts w:ascii="Aptos" w:hAnsi="Aptos" w:cs="Segoe UI"/>
        </w:rPr>
        <w:t>Presentation will be on Tuesday 2</w:t>
      </w:r>
      <w:r w:rsidR="009D51AC">
        <w:rPr>
          <w:rFonts w:ascii="Aptos" w:hAnsi="Aptos" w:cs="Segoe UI"/>
        </w:rPr>
        <w:t>5</w:t>
      </w:r>
      <w:r w:rsidR="009D51AC" w:rsidRPr="009B7876">
        <w:rPr>
          <w:rFonts w:ascii="Aptos" w:hAnsi="Aptos" w:cs="Segoe UI"/>
          <w:vertAlign w:val="superscript"/>
        </w:rPr>
        <w:t>th</w:t>
      </w:r>
      <w:r w:rsidR="009D51AC" w:rsidRPr="009B7876">
        <w:rPr>
          <w:rFonts w:ascii="Aptos" w:hAnsi="Aptos" w:cs="Segoe UI"/>
        </w:rPr>
        <w:t xml:space="preserve"> November 202</w:t>
      </w:r>
      <w:r w:rsidR="009D51AC">
        <w:rPr>
          <w:rFonts w:ascii="Aptos" w:hAnsi="Aptos" w:cs="Segoe UI"/>
        </w:rPr>
        <w:t>5</w:t>
      </w:r>
      <w:r w:rsidR="009D51AC" w:rsidRPr="009B7876">
        <w:rPr>
          <w:rFonts w:ascii="Aptos" w:hAnsi="Aptos" w:cs="Segoe UI"/>
        </w:rPr>
        <w:t xml:space="preserve">.  </w:t>
      </w:r>
      <w:r w:rsidR="009D51AC">
        <w:rPr>
          <w:rFonts w:ascii="Aptos" w:hAnsi="Aptos" w:cs="Segoe UI"/>
        </w:rPr>
        <w:t xml:space="preserve"> </w:t>
      </w:r>
    </w:p>
    <w:p w14:paraId="1F586AF6" w14:textId="77777777" w:rsidR="008603C1" w:rsidRPr="009B7876" w:rsidRDefault="008603C1" w:rsidP="00BD41F9">
      <w:pPr>
        <w:spacing w:line="240" w:lineRule="atLeast"/>
        <w:rPr>
          <w:rFonts w:ascii="Aptos" w:hAnsi="Aptos" w:cs="Segoe UI"/>
        </w:rPr>
      </w:pPr>
    </w:p>
    <w:p w14:paraId="1E0C1D43" w14:textId="77777777" w:rsidR="00251124" w:rsidRPr="009B7876" w:rsidRDefault="00251124" w:rsidP="00250804">
      <w:pPr>
        <w:pStyle w:val="Heading1"/>
        <w:rPr>
          <w:rFonts w:ascii="Aptos" w:hAnsi="Aptos" w:cs="Segoe UI"/>
        </w:rPr>
      </w:pPr>
      <w:bookmarkStart w:id="42" w:name="_Toc514416536"/>
      <w:bookmarkStart w:id="43" w:name="_Toc208058243"/>
      <w:r w:rsidRPr="009B7876">
        <w:rPr>
          <w:rFonts w:ascii="Aptos" w:hAnsi="Aptos" w:cs="Segoe UI"/>
        </w:rPr>
        <w:t>Registration and scrutineering</w:t>
      </w:r>
      <w:bookmarkEnd w:id="42"/>
      <w:bookmarkEnd w:id="43"/>
    </w:p>
    <w:p w14:paraId="51CB482A" w14:textId="2CD7832D" w:rsidR="00251124" w:rsidRPr="009B7876" w:rsidRDefault="00C93226" w:rsidP="00250804">
      <w:pPr>
        <w:pStyle w:val="Heading2"/>
        <w:rPr>
          <w:rFonts w:ascii="Aptos" w:hAnsi="Aptos" w:cs="Segoe UI"/>
        </w:rPr>
      </w:pPr>
      <w:bookmarkStart w:id="44" w:name="_Toc208058244"/>
      <w:bookmarkStart w:id="45" w:name="_Ref434172702"/>
      <w:r w:rsidRPr="009B7876">
        <w:rPr>
          <w:rFonts w:ascii="Aptos" w:hAnsi="Aptos" w:cs="Segoe UI"/>
        </w:rPr>
        <w:t>Registration</w:t>
      </w:r>
      <w:bookmarkEnd w:id="44"/>
    </w:p>
    <w:p w14:paraId="7E9C4F44" w14:textId="3F6557CB" w:rsidR="00251124" w:rsidRPr="009B7876" w:rsidRDefault="00251124" w:rsidP="00251124">
      <w:pPr>
        <w:rPr>
          <w:rFonts w:ascii="Aptos" w:hAnsi="Aptos" w:cs="Segoe UI"/>
        </w:rPr>
      </w:pPr>
      <w:r w:rsidRPr="009B7876">
        <w:rPr>
          <w:rFonts w:ascii="Aptos" w:hAnsi="Aptos" w:cs="Segoe UI"/>
        </w:rPr>
        <w:t xml:space="preserve">Opportunities for registration </w:t>
      </w:r>
      <w:r w:rsidR="00C93226" w:rsidRPr="009B7876">
        <w:rPr>
          <w:rFonts w:ascii="Aptos" w:hAnsi="Aptos" w:cs="Segoe UI"/>
        </w:rPr>
        <w:t>are as follows</w:t>
      </w:r>
      <w:r w:rsidRPr="009B7876">
        <w:rPr>
          <w:rFonts w:ascii="Aptos" w:hAnsi="Aptos" w:cs="Segoe UI"/>
        </w:rPr>
        <w:t>;</w:t>
      </w:r>
      <w:bookmarkEnd w:id="45"/>
      <w:r w:rsidRPr="009B7876">
        <w:rPr>
          <w:rFonts w:ascii="Aptos" w:hAnsi="Aptos" w:cs="Segoe UI"/>
        </w:rPr>
        <w:t xml:space="preserve"> </w:t>
      </w:r>
    </w:p>
    <w:p w14:paraId="09E7DB4F" w14:textId="55B60D7B" w:rsidR="00C93226" w:rsidRPr="009B7876" w:rsidRDefault="00C93226" w:rsidP="00C93226">
      <w:pPr>
        <w:pStyle w:val="ListParagraph"/>
        <w:numPr>
          <w:ilvl w:val="0"/>
          <w:numId w:val="9"/>
        </w:numPr>
        <w:rPr>
          <w:rFonts w:ascii="Aptos" w:hAnsi="Aptos" w:cs="Segoe UI"/>
        </w:rPr>
      </w:pPr>
      <w:r w:rsidRPr="009B7876">
        <w:rPr>
          <w:rFonts w:ascii="Aptos" w:hAnsi="Aptos" w:cs="Segoe UI"/>
        </w:rPr>
        <w:t xml:space="preserve">Remote Registration and </w:t>
      </w:r>
      <w:r w:rsidR="004D756E">
        <w:rPr>
          <w:rFonts w:ascii="Aptos" w:hAnsi="Aptos" w:cs="Segoe UI"/>
        </w:rPr>
        <w:t xml:space="preserve">Self </w:t>
      </w:r>
      <w:r w:rsidRPr="009B7876">
        <w:rPr>
          <w:rFonts w:ascii="Aptos" w:hAnsi="Aptos" w:cs="Segoe UI"/>
        </w:rPr>
        <w:t>Scrutineering (Refer Entry Form), or</w:t>
      </w:r>
    </w:p>
    <w:p w14:paraId="53487D0E" w14:textId="29F62B10" w:rsidR="00C93226" w:rsidRPr="009B7876" w:rsidRDefault="00251124" w:rsidP="00C93226">
      <w:pPr>
        <w:pStyle w:val="ListParagraph"/>
        <w:numPr>
          <w:ilvl w:val="0"/>
          <w:numId w:val="9"/>
        </w:numPr>
        <w:rPr>
          <w:rFonts w:ascii="Aptos" w:hAnsi="Aptos" w:cs="Segoe UI"/>
        </w:rPr>
      </w:pPr>
      <w:r w:rsidRPr="009B7876">
        <w:rPr>
          <w:rFonts w:ascii="Aptos" w:hAnsi="Aptos" w:cs="Segoe UI"/>
        </w:rPr>
        <w:t xml:space="preserve">On </w:t>
      </w:r>
      <w:r w:rsidR="00C93226" w:rsidRPr="009B7876">
        <w:rPr>
          <w:rFonts w:ascii="Aptos" w:hAnsi="Aptos" w:cs="Segoe UI"/>
        </w:rPr>
        <w:t xml:space="preserve">Friday </w:t>
      </w:r>
      <w:r w:rsidR="00EC598D" w:rsidRPr="009B7876">
        <w:rPr>
          <w:rFonts w:ascii="Aptos" w:hAnsi="Aptos" w:cs="Segoe UI"/>
        </w:rPr>
        <w:t>Octo</w:t>
      </w:r>
      <w:r w:rsidR="00BD41F9" w:rsidRPr="009B7876">
        <w:rPr>
          <w:rFonts w:ascii="Aptos" w:hAnsi="Aptos" w:cs="Segoe UI"/>
        </w:rPr>
        <w:t>ber</w:t>
      </w:r>
      <w:r w:rsidRPr="009B7876">
        <w:rPr>
          <w:rFonts w:ascii="Aptos" w:hAnsi="Aptos" w:cs="Segoe UI"/>
        </w:rPr>
        <w:t xml:space="preserve"> </w:t>
      </w:r>
      <w:r w:rsidR="009D51AC">
        <w:rPr>
          <w:rFonts w:ascii="Aptos" w:hAnsi="Aptos" w:cs="Segoe UI"/>
        </w:rPr>
        <w:t>17</w:t>
      </w:r>
      <w:r w:rsidR="00C93226" w:rsidRPr="009B7876">
        <w:rPr>
          <w:rFonts w:ascii="Aptos" w:hAnsi="Aptos" w:cs="Segoe UI"/>
          <w:vertAlign w:val="superscript"/>
        </w:rPr>
        <w:t>th</w:t>
      </w:r>
      <w:r w:rsidR="00EC598D" w:rsidRPr="009B7876">
        <w:rPr>
          <w:rFonts w:ascii="Aptos" w:hAnsi="Aptos" w:cs="Segoe UI"/>
        </w:rPr>
        <w:t xml:space="preserve"> </w:t>
      </w:r>
      <w:r w:rsidRPr="009B7876">
        <w:rPr>
          <w:rFonts w:ascii="Aptos" w:hAnsi="Aptos" w:cs="Segoe UI"/>
        </w:rPr>
        <w:t xml:space="preserve">at </w:t>
      </w:r>
      <w:r w:rsidR="00247766" w:rsidRPr="009B7876">
        <w:rPr>
          <w:rFonts w:ascii="Aptos" w:hAnsi="Aptos" w:cs="Segoe UI"/>
        </w:rPr>
        <w:t xml:space="preserve">the Zig Zag Motel, 70 Chifley Road, </w:t>
      </w:r>
      <w:r w:rsidR="00106A54" w:rsidRPr="009B7876">
        <w:rPr>
          <w:rFonts w:ascii="Aptos" w:hAnsi="Aptos" w:cs="Segoe UI"/>
        </w:rPr>
        <w:t>Lithgow</w:t>
      </w:r>
      <w:r w:rsidRPr="009B7876">
        <w:rPr>
          <w:rFonts w:ascii="Aptos" w:hAnsi="Aptos" w:cs="Segoe UI"/>
        </w:rPr>
        <w:t>,</w:t>
      </w:r>
      <w:r w:rsidR="00247766" w:rsidRPr="009B7876">
        <w:rPr>
          <w:rFonts w:ascii="Aptos" w:hAnsi="Aptos" w:cs="Segoe UI"/>
        </w:rPr>
        <w:t xml:space="preserve"> NSW, 2790,</w:t>
      </w:r>
      <w:r w:rsidRPr="009B7876">
        <w:rPr>
          <w:rFonts w:ascii="Aptos" w:hAnsi="Aptos" w:cs="Segoe UI"/>
        </w:rPr>
        <w:t xml:space="preserve"> </w:t>
      </w:r>
      <w:r w:rsidR="00C93226" w:rsidRPr="009B7876">
        <w:rPr>
          <w:rFonts w:ascii="Aptos" w:hAnsi="Aptos" w:cs="Segoe UI"/>
        </w:rPr>
        <w:t xml:space="preserve">between 5:00 &amp; </w:t>
      </w:r>
      <w:r w:rsidR="004D756E">
        <w:rPr>
          <w:rFonts w:ascii="Aptos" w:hAnsi="Aptos" w:cs="Segoe UI"/>
        </w:rPr>
        <w:t>6</w:t>
      </w:r>
      <w:r w:rsidR="00C93226" w:rsidRPr="009B7876">
        <w:rPr>
          <w:rFonts w:ascii="Aptos" w:hAnsi="Aptos" w:cs="Segoe UI"/>
        </w:rPr>
        <w:t>:</w:t>
      </w:r>
      <w:r w:rsidR="004D756E">
        <w:rPr>
          <w:rFonts w:ascii="Aptos" w:hAnsi="Aptos" w:cs="Segoe UI"/>
        </w:rPr>
        <w:t>3</w:t>
      </w:r>
      <w:r w:rsidR="00C93226" w:rsidRPr="009B7876">
        <w:rPr>
          <w:rFonts w:ascii="Aptos" w:hAnsi="Aptos" w:cs="Segoe UI"/>
        </w:rPr>
        <w:t>0pm (</w:t>
      </w:r>
      <w:r w:rsidR="00C93226" w:rsidRPr="009B7876">
        <w:rPr>
          <w:rFonts w:ascii="Aptos" w:hAnsi="Aptos" w:cs="Segoe UI"/>
          <w:u w:val="single"/>
        </w:rPr>
        <w:t>please advise if wishing to take this option</w:t>
      </w:r>
      <w:r w:rsidR="00C93226" w:rsidRPr="009B7876">
        <w:rPr>
          <w:rFonts w:ascii="Aptos" w:hAnsi="Aptos" w:cs="Segoe UI"/>
        </w:rPr>
        <w:t xml:space="preserve">), </w:t>
      </w:r>
      <w:r w:rsidRPr="009B7876">
        <w:rPr>
          <w:rFonts w:ascii="Aptos" w:hAnsi="Aptos" w:cs="Segoe UI"/>
        </w:rPr>
        <w:t>or</w:t>
      </w:r>
      <w:r w:rsidR="00C93226" w:rsidRPr="009B7876">
        <w:rPr>
          <w:rFonts w:ascii="Aptos" w:hAnsi="Aptos" w:cs="Segoe UI"/>
        </w:rPr>
        <w:t xml:space="preserve"> </w:t>
      </w:r>
    </w:p>
    <w:p w14:paraId="24198969" w14:textId="7C3A7797" w:rsidR="00251124" w:rsidRDefault="00C93226" w:rsidP="00C717EF">
      <w:pPr>
        <w:pStyle w:val="ListParagraph"/>
        <w:numPr>
          <w:ilvl w:val="0"/>
          <w:numId w:val="9"/>
        </w:numPr>
        <w:rPr>
          <w:rFonts w:ascii="Aptos" w:hAnsi="Aptos" w:cs="Segoe UI"/>
        </w:rPr>
      </w:pPr>
      <w:r w:rsidRPr="009B7876">
        <w:rPr>
          <w:rFonts w:ascii="Aptos" w:hAnsi="Aptos" w:cs="Segoe UI"/>
        </w:rPr>
        <w:t xml:space="preserve">On Saturday October </w:t>
      </w:r>
      <w:r w:rsidR="009D51AC">
        <w:rPr>
          <w:rFonts w:ascii="Aptos" w:hAnsi="Aptos" w:cs="Segoe UI"/>
        </w:rPr>
        <w:t>18</w:t>
      </w:r>
      <w:r w:rsidRPr="009B7876">
        <w:rPr>
          <w:rFonts w:ascii="Aptos" w:hAnsi="Aptos" w:cs="Segoe UI"/>
          <w:vertAlign w:val="superscript"/>
        </w:rPr>
        <w:t>th</w:t>
      </w:r>
      <w:r w:rsidRPr="009B7876">
        <w:rPr>
          <w:rFonts w:ascii="Aptos" w:hAnsi="Aptos" w:cs="Segoe UI"/>
        </w:rPr>
        <w:t xml:space="preserve"> at Lithgow Public School prior to Crew Briefing </w:t>
      </w:r>
      <w:r w:rsidRPr="009B7876">
        <w:rPr>
          <w:rFonts w:ascii="Aptos" w:hAnsi="Aptos" w:cs="Segoe UI"/>
          <w:b/>
          <w:bCs/>
        </w:rPr>
        <w:t>(only by prior arrangement)</w:t>
      </w:r>
      <w:r w:rsidRPr="009B7876">
        <w:rPr>
          <w:rFonts w:ascii="Aptos" w:hAnsi="Aptos" w:cs="Segoe UI"/>
        </w:rPr>
        <w:t>.</w:t>
      </w:r>
    </w:p>
    <w:p w14:paraId="5421C4A8" w14:textId="77777777" w:rsidR="00E642C8" w:rsidRPr="00C717EF" w:rsidRDefault="00E642C8" w:rsidP="00E642C8">
      <w:pPr>
        <w:pStyle w:val="ListParagraph"/>
        <w:ind w:left="1429"/>
        <w:rPr>
          <w:rFonts w:ascii="Aptos" w:hAnsi="Aptos" w:cs="Segoe UI"/>
        </w:rPr>
      </w:pPr>
    </w:p>
    <w:p w14:paraId="17131EB4" w14:textId="77777777" w:rsidR="00251124" w:rsidRPr="009B7876" w:rsidRDefault="00251124" w:rsidP="00250804">
      <w:pPr>
        <w:pStyle w:val="Heading2"/>
        <w:rPr>
          <w:rFonts w:ascii="Aptos" w:hAnsi="Aptos" w:cs="Segoe UI"/>
        </w:rPr>
      </w:pPr>
      <w:bookmarkStart w:id="46" w:name="_Toc514416538"/>
      <w:bookmarkStart w:id="47" w:name="_Toc208058245"/>
      <w:r w:rsidRPr="009B7876">
        <w:rPr>
          <w:rFonts w:ascii="Aptos" w:hAnsi="Aptos" w:cs="Segoe UI"/>
        </w:rPr>
        <w:t>Scrutineering requirements</w:t>
      </w:r>
      <w:bookmarkEnd w:id="46"/>
      <w:bookmarkEnd w:id="47"/>
    </w:p>
    <w:p w14:paraId="1E2353BB" w14:textId="4914E782" w:rsidR="001C6BCE" w:rsidRPr="00F1439E" w:rsidRDefault="001C6BCE" w:rsidP="006611C7">
      <w:pPr>
        <w:pStyle w:val="Numbered"/>
        <w:rPr>
          <w:rFonts w:ascii="Aptos" w:hAnsi="Aptos" w:cs="Segoe UI"/>
        </w:rPr>
      </w:pPr>
      <w:r w:rsidRPr="009B7876">
        <w:rPr>
          <w:rFonts w:ascii="Aptos" w:hAnsi="Aptos" w:cs="Segoe UI"/>
        </w:rPr>
        <w:t xml:space="preserve">Competitors are required to complete the Motorsport </w:t>
      </w:r>
      <w:r w:rsidRPr="002E57BA">
        <w:rPr>
          <w:rFonts w:ascii="Aptos" w:hAnsi="Aptos" w:cs="Segoe UI"/>
        </w:rPr>
        <w:t xml:space="preserve">Australia </w:t>
      </w:r>
      <w:r w:rsidR="006611C7" w:rsidRPr="002E57BA">
        <w:rPr>
          <w:rFonts w:ascii="Aptos" w:hAnsi="Aptos" w:cs="Segoe UI"/>
        </w:rPr>
        <w:t xml:space="preserve">Self-Scrutiny Statement </w:t>
      </w:r>
      <w:r w:rsidR="006611C7" w:rsidRPr="009B7876">
        <w:rPr>
          <w:rFonts w:ascii="Aptos" w:hAnsi="Aptos" w:cs="Segoe UI"/>
        </w:rPr>
        <w:t xml:space="preserve">of </w:t>
      </w:r>
      <w:r w:rsidR="006611C7" w:rsidRPr="00F1439E">
        <w:rPr>
          <w:rFonts w:ascii="Aptos" w:hAnsi="Aptos" w:cs="Segoe UI"/>
        </w:rPr>
        <w:t>Vehicle Compliance form</w:t>
      </w:r>
      <w:r w:rsidR="0049540E" w:rsidRPr="00F1439E">
        <w:rPr>
          <w:rFonts w:ascii="Aptos" w:hAnsi="Aptos" w:cs="Segoe UI"/>
        </w:rPr>
        <w:t xml:space="preserve">, available at </w:t>
      </w:r>
      <w:hyperlink r:id="rId17" w:history="1">
        <w:r w:rsidR="0049540E" w:rsidRPr="003A31CE">
          <w:rPr>
            <w:rStyle w:val="Hyperlink"/>
            <w:rFonts w:ascii="Aptos" w:hAnsi="Aptos" w:cs="Segoe UI"/>
            <w:color w:val="0070C0"/>
          </w:rPr>
          <w:t>https://motorsport.org.au/?pdfs=self-scrutiny-statement-of-vehicle-compliance</w:t>
        </w:r>
      </w:hyperlink>
      <w:r w:rsidR="006611C7" w:rsidRPr="003A31CE">
        <w:rPr>
          <w:rFonts w:ascii="Aptos" w:hAnsi="Aptos" w:cs="Segoe UI"/>
          <w:color w:val="0070C0"/>
        </w:rPr>
        <w:t xml:space="preserve">. </w:t>
      </w:r>
      <w:r w:rsidR="006611C7" w:rsidRPr="00F1439E">
        <w:rPr>
          <w:rFonts w:ascii="Aptos" w:hAnsi="Aptos" w:cs="Segoe UI"/>
        </w:rPr>
        <w:t xml:space="preserve">This is available </w:t>
      </w:r>
      <w:r w:rsidR="00A75D59" w:rsidRPr="00F1439E">
        <w:rPr>
          <w:rFonts w:ascii="Aptos" w:hAnsi="Aptos" w:cs="Segoe UI"/>
        </w:rPr>
        <w:t>within the 202</w:t>
      </w:r>
      <w:r w:rsidR="009D51AC" w:rsidRPr="00F1439E">
        <w:rPr>
          <w:rFonts w:ascii="Aptos" w:hAnsi="Aptos" w:cs="Segoe UI"/>
        </w:rPr>
        <w:t>5</w:t>
      </w:r>
      <w:r w:rsidR="00A75D59" w:rsidRPr="00F1439E">
        <w:rPr>
          <w:rFonts w:ascii="Aptos" w:hAnsi="Aptos" w:cs="Segoe UI"/>
        </w:rPr>
        <w:t xml:space="preserve"> Alpine Classic Entry F</w:t>
      </w:r>
      <w:r w:rsidR="006611C7" w:rsidRPr="00F1439E">
        <w:rPr>
          <w:rFonts w:ascii="Aptos" w:hAnsi="Aptos" w:cs="Segoe UI"/>
        </w:rPr>
        <w:t>o</w:t>
      </w:r>
      <w:r w:rsidR="00A75D59" w:rsidRPr="00F1439E">
        <w:rPr>
          <w:rFonts w:ascii="Aptos" w:hAnsi="Aptos" w:cs="Segoe UI"/>
        </w:rPr>
        <w:t>r</w:t>
      </w:r>
      <w:r w:rsidR="006611C7" w:rsidRPr="00F1439E">
        <w:rPr>
          <w:rFonts w:ascii="Aptos" w:hAnsi="Aptos" w:cs="Segoe UI"/>
        </w:rPr>
        <w:t>m.</w:t>
      </w:r>
    </w:p>
    <w:p w14:paraId="7F7A3F0E" w14:textId="77777777" w:rsidR="009C4CDE" w:rsidRPr="009B7876" w:rsidRDefault="009C4CDE">
      <w:pPr>
        <w:spacing w:after="160" w:line="259" w:lineRule="auto"/>
        <w:ind w:left="0"/>
        <w:jc w:val="left"/>
        <w:rPr>
          <w:rFonts w:ascii="Aptos" w:hAnsi="Aptos" w:cs="Segoe UI"/>
          <w:b/>
          <w:sz w:val="22"/>
        </w:rPr>
      </w:pPr>
      <w:bookmarkStart w:id="48" w:name="_Toc514416539"/>
      <w:r w:rsidRPr="009B7876">
        <w:rPr>
          <w:rFonts w:ascii="Aptos" w:hAnsi="Aptos" w:cs="Segoe UI"/>
        </w:rPr>
        <w:br w:type="page"/>
      </w:r>
    </w:p>
    <w:p w14:paraId="313F121F" w14:textId="1356AEBD" w:rsidR="00251124" w:rsidRPr="009B7876" w:rsidRDefault="00251124" w:rsidP="00250804">
      <w:pPr>
        <w:pStyle w:val="Heading2"/>
        <w:rPr>
          <w:rFonts w:ascii="Aptos" w:hAnsi="Aptos" w:cs="Segoe UI"/>
        </w:rPr>
      </w:pPr>
      <w:bookmarkStart w:id="49" w:name="_Toc208058246"/>
      <w:r w:rsidRPr="009B7876">
        <w:rPr>
          <w:rFonts w:ascii="Aptos" w:hAnsi="Aptos" w:cs="Segoe UI"/>
        </w:rPr>
        <w:lastRenderedPageBreak/>
        <w:t>Registration requirements</w:t>
      </w:r>
      <w:bookmarkEnd w:id="48"/>
      <w:bookmarkEnd w:id="49"/>
    </w:p>
    <w:p w14:paraId="5EB2B9FB" w14:textId="3582DA7A" w:rsidR="004D29E0" w:rsidRPr="009B7876" w:rsidRDefault="00A75D59" w:rsidP="004D29E0">
      <w:pPr>
        <w:pStyle w:val="Numbered"/>
        <w:rPr>
          <w:rFonts w:ascii="Aptos" w:hAnsi="Aptos" w:cs="Segoe UI"/>
        </w:rPr>
      </w:pPr>
      <w:r w:rsidRPr="009B7876">
        <w:rPr>
          <w:rFonts w:ascii="Aptos" w:hAnsi="Aptos" w:cs="Segoe UI"/>
        </w:rPr>
        <w:t>C</w:t>
      </w:r>
      <w:r w:rsidR="004D29E0" w:rsidRPr="009B7876">
        <w:rPr>
          <w:rFonts w:ascii="Aptos" w:hAnsi="Aptos" w:cs="Segoe UI"/>
        </w:rPr>
        <w:t>ivil licences must be shown at Registration as per requirements detailed in 3.1.2 Licences of these Supplementary Regulations.</w:t>
      </w:r>
    </w:p>
    <w:p w14:paraId="30CD4ADD" w14:textId="7FAE59AA" w:rsidR="00251124" w:rsidRPr="009B7876" w:rsidRDefault="00251124" w:rsidP="009D51AC">
      <w:pPr>
        <w:pStyle w:val="Numbered"/>
        <w:spacing w:before="60" w:after="60"/>
        <w:rPr>
          <w:rFonts w:ascii="Aptos" w:hAnsi="Aptos" w:cs="Segoe UI"/>
        </w:rPr>
      </w:pPr>
      <w:r w:rsidRPr="009B7876">
        <w:rPr>
          <w:rFonts w:ascii="Aptos" w:hAnsi="Aptos" w:cs="Segoe UI"/>
        </w:rPr>
        <w:t>Crews are requested to assist the Organisers by:</w:t>
      </w:r>
    </w:p>
    <w:p w14:paraId="4EBDBCC0" w14:textId="77777777" w:rsidR="00251124" w:rsidRPr="009B7876" w:rsidRDefault="00251124" w:rsidP="009D51AC">
      <w:pPr>
        <w:pStyle w:val="ListParagraph"/>
        <w:numPr>
          <w:ilvl w:val="0"/>
          <w:numId w:val="10"/>
        </w:numPr>
        <w:spacing w:before="60" w:after="60"/>
        <w:rPr>
          <w:rFonts w:ascii="Aptos" w:hAnsi="Aptos" w:cs="Segoe UI"/>
        </w:rPr>
      </w:pPr>
      <w:r w:rsidRPr="009B7876">
        <w:rPr>
          <w:rFonts w:ascii="Aptos" w:hAnsi="Aptos" w:cs="Segoe UI"/>
        </w:rPr>
        <w:t>Carefully reading and complying with all correspondence,</w:t>
      </w:r>
    </w:p>
    <w:p w14:paraId="5FFF01FE" w14:textId="77777777" w:rsidR="00251124" w:rsidRPr="009B7876" w:rsidRDefault="00251124" w:rsidP="009D51AC">
      <w:pPr>
        <w:pStyle w:val="ListParagraph"/>
        <w:numPr>
          <w:ilvl w:val="0"/>
          <w:numId w:val="10"/>
        </w:numPr>
        <w:spacing w:before="60" w:after="60"/>
        <w:rPr>
          <w:rFonts w:ascii="Aptos" w:hAnsi="Aptos" w:cs="Segoe UI"/>
        </w:rPr>
      </w:pPr>
      <w:r w:rsidRPr="009B7876">
        <w:rPr>
          <w:rFonts w:ascii="Aptos" w:hAnsi="Aptos" w:cs="Segoe UI"/>
        </w:rPr>
        <w:t>Responding to requests for information promptly,</w:t>
      </w:r>
    </w:p>
    <w:p w14:paraId="54FC4ADC" w14:textId="77777777" w:rsidR="00251124" w:rsidRPr="009B7876" w:rsidRDefault="00251124" w:rsidP="009D51AC">
      <w:pPr>
        <w:pStyle w:val="ListParagraph"/>
        <w:numPr>
          <w:ilvl w:val="0"/>
          <w:numId w:val="10"/>
        </w:numPr>
        <w:spacing w:before="60" w:after="60"/>
        <w:rPr>
          <w:rFonts w:ascii="Aptos" w:hAnsi="Aptos" w:cs="Segoe UI"/>
        </w:rPr>
      </w:pPr>
      <w:r w:rsidRPr="009B7876">
        <w:rPr>
          <w:rFonts w:ascii="Aptos" w:hAnsi="Aptos" w:cs="Segoe UI"/>
        </w:rPr>
        <w:t>Completing all forms in clearly legible handwriting,</w:t>
      </w:r>
    </w:p>
    <w:p w14:paraId="6DD0AEBD" w14:textId="77777777" w:rsidR="00251124" w:rsidRPr="009B7876" w:rsidRDefault="00251124" w:rsidP="009D51AC">
      <w:pPr>
        <w:pStyle w:val="ListParagraph"/>
        <w:numPr>
          <w:ilvl w:val="0"/>
          <w:numId w:val="10"/>
        </w:numPr>
        <w:spacing w:before="60" w:after="60"/>
        <w:rPr>
          <w:rFonts w:ascii="Aptos" w:hAnsi="Aptos" w:cs="Segoe UI"/>
        </w:rPr>
      </w:pPr>
      <w:r w:rsidRPr="009B7876">
        <w:rPr>
          <w:rFonts w:ascii="Aptos" w:hAnsi="Aptos" w:cs="Segoe UI"/>
        </w:rPr>
        <w:t>Checking the currency of your documents prior to The Event to allow time for renewal if needed, &amp;</w:t>
      </w:r>
    </w:p>
    <w:p w14:paraId="79CC7A2C" w14:textId="77777777" w:rsidR="00251124" w:rsidRPr="009B7876" w:rsidRDefault="00251124" w:rsidP="009D51AC">
      <w:pPr>
        <w:pStyle w:val="ListParagraph"/>
        <w:numPr>
          <w:ilvl w:val="0"/>
          <w:numId w:val="10"/>
        </w:numPr>
        <w:spacing w:before="60" w:after="60"/>
        <w:rPr>
          <w:rFonts w:ascii="Aptos" w:hAnsi="Aptos" w:cs="Segoe UI"/>
        </w:rPr>
      </w:pPr>
      <w:r w:rsidRPr="009B7876">
        <w:rPr>
          <w:rFonts w:ascii="Aptos" w:hAnsi="Aptos" w:cs="Segoe UI"/>
        </w:rPr>
        <w:t>Getting their entry in early.</w:t>
      </w:r>
    </w:p>
    <w:p w14:paraId="3477F161" w14:textId="77777777" w:rsidR="00251124" w:rsidRPr="009B7876" w:rsidRDefault="00251124" w:rsidP="008C2FDB">
      <w:pPr>
        <w:ind w:left="0"/>
        <w:rPr>
          <w:rFonts w:ascii="Aptos" w:hAnsi="Aptos" w:cs="Segoe UI"/>
          <w:highlight w:val="lightGray"/>
        </w:rPr>
      </w:pPr>
      <w:bookmarkStart w:id="50" w:name="_Toc514416540"/>
    </w:p>
    <w:p w14:paraId="7873F8C4" w14:textId="77777777" w:rsidR="00251124" w:rsidRPr="009B7876" w:rsidRDefault="00251124" w:rsidP="00250804">
      <w:pPr>
        <w:pStyle w:val="Heading1"/>
        <w:rPr>
          <w:rFonts w:ascii="Aptos" w:hAnsi="Aptos" w:cs="Segoe UI"/>
        </w:rPr>
      </w:pPr>
      <w:bookmarkStart w:id="51" w:name="_Toc208058247"/>
      <w:r w:rsidRPr="009B7876">
        <w:rPr>
          <w:rFonts w:ascii="Aptos" w:hAnsi="Aptos" w:cs="Segoe UI"/>
        </w:rPr>
        <w:t>Route Instructions</w:t>
      </w:r>
      <w:bookmarkEnd w:id="50"/>
      <w:bookmarkEnd w:id="51"/>
    </w:p>
    <w:p w14:paraId="141B71F0" w14:textId="77777777" w:rsidR="00251124" w:rsidRPr="009B7876" w:rsidRDefault="00251124" w:rsidP="00250804">
      <w:pPr>
        <w:pStyle w:val="Heading2"/>
        <w:rPr>
          <w:rFonts w:ascii="Aptos" w:hAnsi="Aptos" w:cs="Segoe UI"/>
        </w:rPr>
      </w:pPr>
      <w:bookmarkStart w:id="52" w:name="_Toc514416541"/>
      <w:bookmarkStart w:id="53" w:name="_Toc208058248"/>
      <w:r w:rsidRPr="009B7876">
        <w:rPr>
          <w:rFonts w:ascii="Aptos" w:hAnsi="Aptos" w:cs="Segoe UI"/>
        </w:rPr>
        <w:t>General</w:t>
      </w:r>
      <w:bookmarkEnd w:id="52"/>
      <w:bookmarkEnd w:id="53"/>
    </w:p>
    <w:p w14:paraId="7BEECC0A" w14:textId="36008011" w:rsidR="00251124" w:rsidRPr="009B7876" w:rsidRDefault="00251124" w:rsidP="00250804">
      <w:pPr>
        <w:pStyle w:val="Numbered"/>
        <w:rPr>
          <w:rFonts w:ascii="Aptos" w:hAnsi="Aptos" w:cs="Segoe UI"/>
        </w:rPr>
      </w:pPr>
      <w:r w:rsidRPr="009B7876">
        <w:rPr>
          <w:rFonts w:ascii="Aptos" w:hAnsi="Aptos" w:cs="Segoe UI"/>
        </w:rPr>
        <w:t>Different instructions will be provided for Masters, Apprentices and Tour. The Route may also differ for each category.</w:t>
      </w:r>
    </w:p>
    <w:p w14:paraId="1316A342" w14:textId="77777777" w:rsidR="00250804" w:rsidRPr="009B7876" w:rsidRDefault="00251124" w:rsidP="00D522A8">
      <w:pPr>
        <w:pStyle w:val="Numbered"/>
        <w:numPr>
          <w:ilvl w:val="0"/>
          <w:numId w:val="11"/>
        </w:numPr>
        <w:ind w:left="1418" w:hanging="284"/>
        <w:rPr>
          <w:rFonts w:ascii="Aptos" w:hAnsi="Aptos" w:cs="Segoe UI"/>
        </w:rPr>
      </w:pPr>
      <w:r w:rsidRPr="009B7876">
        <w:rPr>
          <w:rFonts w:ascii="Aptos" w:hAnsi="Aptos" w:cs="Segoe UI"/>
        </w:rPr>
        <w:t>Tour instructions will generally be provided as Route Charts however a small amount of map reading and or plotting may be included.</w:t>
      </w:r>
    </w:p>
    <w:p w14:paraId="6681C5C2" w14:textId="77777777" w:rsidR="00251124" w:rsidRPr="009B7876" w:rsidRDefault="00251124" w:rsidP="00D522A8">
      <w:pPr>
        <w:pStyle w:val="Numbered"/>
        <w:numPr>
          <w:ilvl w:val="0"/>
          <w:numId w:val="11"/>
        </w:numPr>
        <w:ind w:left="1418" w:hanging="284"/>
        <w:rPr>
          <w:rFonts w:ascii="Aptos" w:hAnsi="Aptos" w:cs="Segoe UI"/>
        </w:rPr>
      </w:pPr>
      <w:r w:rsidRPr="009B7876">
        <w:rPr>
          <w:rFonts w:ascii="Aptos" w:hAnsi="Aptos" w:cs="Segoe UI"/>
        </w:rPr>
        <w:t xml:space="preserve">Masters and Apprentices instructions will require Crews to plot a Route using the supplied maps.  Apprentice instructions will include additional information intended to reduce the level of difficulty. </w:t>
      </w:r>
    </w:p>
    <w:p w14:paraId="1B8C98D1" w14:textId="6D674EA7" w:rsidR="00251124" w:rsidRPr="009B7876" w:rsidRDefault="00251124" w:rsidP="00250804">
      <w:pPr>
        <w:pStyle w:val="Numbered"/>
        <w:rPr>
          <w:rFonts w:ascii="Aptos" w:hAnsi="Aptos" w:cs="Segoe UI"/>
        </w:rPr>
      </w:pPr>
      <w:r w:rsidRPr="009B7876">
        <w:rPr>
          <w:rFonts w:ascii="Aptos" w:hAnsi="Aptos" w:cs="Segoe UI"/>
        </w:rPr>
        <w:t>Road Cards will be issued to all crews</w:t>
      </w:r>
      <w:r w:rsidR="006A75BF" w:rsidRPr="009B7876">
        <w:rPr>
          <w:rFonts w:ascii="Aptos" w:hAnsi="Aptos" w:cs="Segoe UI"/>
        </w:rPr>
        <w:t xml:space="preserve"> at the beginning of a Division</w:t>
      </w:r>
      <w:r w:rsidRPr="009B7876">
        <w:rPr>
          <w:rFonts w:ascii="Aptos" w:hAnsi="Aptos" w:cs="Segoe UI"/>
        </w:rPr>
        <w:t xml:space="preserve">. Each Crew is solely responsible for its Road Card, and must ensure that entry number is completed in the space required.  Crews must surrender the Road Cards to officials at Controls.  </w:t>
      </w:r>
    </w:p>
    <w:p w14:paraId="7BCF4EA2" w14:textId="77777777" w:rsidR="00251124" w:rsidRPr="009B7876" w:rsidRDefault="00251124" w:rsidP="00250804">
      <w:pPr>
        <w:pStyle w:val="Numbered"/>
        <w:rPr>
          <w:rFonts w:ascii="Aptos" w:hAnsi="Aptos" w:cs="Segoe UI"/>
        </w:rPr>
      </w:pPr>
      <w:r w:rsidRPr="009B7876">
        <w:rPr>
          <w:rFonts w:ascii="Aptos" w:hAnsi="Aptos" w:cs="Segoe UI"/>
        </w:rPr>
        <w:t>All route instruction distances will be given in either kilometres and or miles rounded as considered appropriate by the Organisers.  The conversion factors will be 1 km = 0.621 mile</w:t>
      </w:r>
      <w:r w:rsidR="008054EC" w:rsidRPr="009B7876">
        <w:rPr>
          <w:rFonts w:ascii="Aptos" w:hAnsi="Aptos" w:cs="Segoe UI"/>
        </w:rPr>
        <w:t>s</w:t>
      </w:r>
      <w:r w:rsidRPr="009B7876">
        <w:rPr>
          <w:rFonts w:ascii="Aptos" w:hAnsi="Aptos" w:cs="Segoe UI"/>
        </w:rPr>
        <w:t>. The survey vehicle recorded a distance of 5.00 km over a standard RMS Distance Check.</w:t>
      </w:r>
    </w:p>
    <w:p w14:paraId="1CC1AA45" w14:textId="4B7FE4EA" w:rsidR="00F9285D" w:rsidRDefault="00251124" w:rsidP="00C717EF">
      <w:pPr>
        <w:pStyle w:val="Numbered"/>
        <w:rPr>
          <w:rFonts w:ascii="Aptos" w:hAnsi="Aptos" w:cs="Segoe UI"/>
        </w:rPr>
      </w:pPr>
      <w:r w:rsidRPr="009B7876">
        <w:rPr>
          <w:rFonts w:ascii="Aptos" w:hAnsi="Aptos" w:cs="Segoe UI"/>
        </w:rPr>
        <w:t>Any Crew retiring from the Event must notify a Control or Event Official. Phone numbers will be found in the Emergency Plan in the Route Instructions.</w:t>
      </w:r>
    </w:p>
    <w:p w14:paraId="54778EFC" w14:textId="77777777" w:rsidR="00AC14C9" w:rsidRPr="00AC14C9" w:rsidRDefault="00AC14C9" w:rsidP="00AC14C9"/>
    <w:p w14:paraId="71FCF098" w14:textId="77777777" w:rsidR="00251124" w:rsidRPr="009B7876" w:rsidRDefault="00251124" w:rsidP="00FF1D2B">
      <w:pPr>
        <w:pStyle w:val="Heading2"/>
        <w:rPr>
          <w:rFonts w:ascii="Aptos" w:hAnsi="Aptos" w:cs="Segoe UI"/>
        </w:rPr>
      </w:pPr>
      <w:bookmarkStart w:id="54" w:name="_Toc514416542"/>
      <w:bookmarkStart w:id="55" w:name="_Toc208058249"/>
      <w:r w:rsidRPr="009B7876">
        <w:rPr>
          <w:rFonts w:ascii="Aptos" w:hAnsi="Aptos" w:cs="Segoe UI"/>
        </w:rPr>
        <w:t>Navigation and Maps</w:t>
      </w:r>
      <w:bookmarkEnd w:id="54"/>
      <w:bookmarkEnd w:id="55"/>
      <w:r w:rsidRPr="009B7876">
        <w:rPr>
          <w:rFonts w:ascii="Aptos" w:hAnsi="Aptos" w:cs="Segoe UI"/>
        </w:rPr>
        <w:t xml:space="preserve"> </w:t>
      </w:r>
    </w:p>
    <w:p w14:paraId="0FA6F540" w14:textId="77777777" w:rsidR="00251124" w:rsidRPr="009B7876" w:rsidRDefault="00251124" w:rsidP="00FF1D2B">
      <w:pPr>
        <w:pStyle w:val="Numbered"/>
        <w:rPr>
          <w:rFonts w:ascii="Aptos" w:hAnsi="Aptos" w:cs="Segoe UI"/>
        </w:rPr>
      </w:pPr>
      <w:r w:rsidRPr="009B7876">
        <w:rPr>
          <w:rFonts w:ascii="Aptos" w:hAnsi="Aptos" w:cs="Segoe UI"/>
        </w:rPr>
        <w:t>Information used to derive the correct course shall be taken from documents in the following order of precedence:</w:t>
      </w:r>
    </w:p>
    <w:p w14:paraId="131B5FCF" w14:textId="77777777" w:rsidR="00251124" w:rsidRPr="009B7876" w:rsidRDefault="00251124" w:rsidP="00D522A8">
      <w:pPr>
        <w:pStyle w:val="ListParagraph"/>
        <w:numPr>
          <w:ilvl w:val="0"/>
          <w:numId w:val="12"/>
        </w:numPr>
        <w:rPr>
          <w:rFonts w:ascii="Aptos" w:hAnsi="Aptos" w:cs="Segoe UI"/>
        </w:rPr>
      </w:pPr>
      <w:r w:rsidRPr="009B7876">
        <w:rPr>
          <w:rFonts w:ascii="Aptos" w:hAnsi="Aptos" w:cs="Segoe UI"/>
        </w:rPr>
        <w:t>Written alterations to the Route Instructions issued during the course of the Event.</w:t>
      </w:r>
    </w:p>
    <w:p w14:paraId="1C374D96" w14:textId="77777777" w:rsidR="00251124" w:rsidRPr="009B7876" w:rsidRDefault="00251124" w:rsidP="00D522A8">
      <w:pPr>
        <w:pStyle w:val="ListParagraph"/>
        <w:numPr>
          <w:ilvl w:val="0"/>
          <w:numId w:val="12"/>
        </w:numPr>
        <w:rPr>
          <w:rFonts w:ascii="Aptos" w:hAnsi="Aptos" w:cs="Segoe UI"/>
        </w:rPr>
      </w:pPr>
      <w:r w:rsidRPr="009B7876">
        <w:rPr>
          <w:rFonts w:ascii="Aptos" w:hAnsi="Aptos" w:cs="Segoe UI"/>
        </w:rPr>
        <w:t>Redirection “Z” boards and associated instructions (Master and Apprentices only).</w:t>
      </w:r>
    </w:p>
    <w:p w14:paraId="10A82E9D" w14:textId="77777777" w:rsidR="00251124" w:rsidRPr="009B7876" w:rsidRDefault="00251124" w:rsidP="00D522A8">
      <w:pPr>
        <w:pStyle w:val="ListParagraph"/>
        <w:numPr>
          <w:ilvl w:val="0"/>
          <w:numId w:val="12"/>
        </w:numPr>
        <w:rPr>
          <w:rFonts w:ascii="Aptos" w:hAnsi="Aptos" w:cs="Segoe UI"/>
        </w:rPr>
      </w:pPr>
      <w:r w:rsidRPr="009B7876">
        <w:rPr>
          <w:rFonts w:ascii="Aptos" w:hAnsi="Aptos" w:cs="Segoe UI"/>
        </w:rPr>
        <w:t>Route Instructions.</w:t>
      </w:r>
    </w:p>
    <w:p w14:paraId="1F10FC94" w14:textId="77777777" w:rsidR="00251124" w:rsidRPr="009B7876" w:rsidRDefault="00251124" w:rsidP="00D522A8">
      <w:pPr>
        <w:pStyle w:val="ListParagraph"/>
        <w:numPr>
          <w:ilvl w:val="0"/>
          <w:numId w:val="12"/>
        </w:numPr>
        <w:rPr>
          <w:rFonts w:ascii="Aptos" w:hAnsi="Aptos" w:cs="Segoe UI"/>
        </w:rPr>
      </w:pPr>
      <w:r w:rsidRPr="009B7876">
        <w:rPr>
          <w:rFonts w:ascii="Aptos" w:hAnsi="Aptos" w:cs="Segoe UI"/>
        </w:rPr>
        <w:t>Bulletins in reverse order of date issue.</w:t>
      </w:r>
    </w:p>
    <w:p w14:paraId="69B66E70" w14:textId="77777777" w:rsidR="00251124" w:rsidRPr="009B7876" w:rsidRDefault="00251124" w:rsidP="00D522A8">
      <w:pPr>
        <w:pStyle w:val="ListParagraph"/>
        <w:numPr>
          <w:ilvl w:val="0"/>
          <w:numId w:val="12"/>
        </w:numPr>
        <w:rPr>
          <w:rFonts w:ascii="Aptos" w:hAnsi="Aptos" w:cs="Segoe UI"/>
        </w:rPr>
      </w:pPr>
      <w:r w:rsidRPr="009B7876">
        <w:rPr>
          <w:rFonts w:ascii="Aptos" w:hAnsi="Aptos" w:cs="Segoe UI"/>
        </w:rPr>
        <w:t>These Supplementary Regulations.</w:t>
      </w:r>
    </w:p>
    <w:p w14:paraId="16B7B321" w14:textId="77777777" w:rsidR="00251124" w:rsidRPr="009B7876" w:rsidRDefault="00251124" w:rsidP="00FF1D2B">
      <w:pPr>
        <w:pStyle w:val="Numbered"/>
        <w:rPr>
          <w:rFonts w:ascii="Aptos" w:hAnsi="Aptos" w:cs="Segoe UI"/>
        </w:rPr>
      </w:pPr>
      <w:r w:rsidRPr="009B7876">
        <w:rPr>
          <w:rFonts w:ascii="Aptos" w:hAnsi="Aptos" w:cs="Segoe UI"/>
        </w:rPr>
        <w:t>Only one set of Official Maps and instructions will be issued to each crew on each day or as required. These will be sufficient to complete the Event. Crews may use additional maps if they wish (although only roads derived using the Official Maps shall apply for the event). For each Section, maps will be named in order of priority.</w:t>
      </w:r>
    </w:p>
    <w:p w14:paraId="205FB6CE" w14:textId="4722BA29" w:rsidR="00251124" w:rsidRPr="009B7876" w:rsidRDefault="00FC0B73" w:rsidP="00FF1D2B">
      <w:pPr>
        <w:pStyle w:val="Numbered"/>
        <w:rPr>
          <w:rFonts w:ascii="Aptos" w:hAnsi="Aptos" w:cs="Segoe UI"/>
        </w:rPr>
      </w:pPr>
      <w:r w:rsidRPr="00177A3D">
        <w:rPr>
          <w:rFonts w:ascii="Aptos" w:hAnsi="Aptos" w:cs="Segoe UI"/>
        </w:rPr>
        <w:t>NT</w:t>
      </w:r>
      <w:r w:rsidR="00E066CD" w:rsidRPr="00177A3D">
        <w:rPr>
          <w:rFonts w:ascii="Aptos" w:hAnsi="Aptos" w:cs="Segoe UI"/>
        </w:rPr>
        <w:t>SR-EG</w:t>
      </w:r>
      <w:r w:rsidRPr="00177A3D">
        <w:rPr>
          <w:rFonts w:ascii="Aptos" w:hAnsi="Aptos" w:cs="Segoe UI"/>
        </w:rPr>
        <w:t xml:space="preserve"> </w:t>
      </w:r>
      <w:r w:rsidR="00E066CD" w:rsidRPr="00177A3D">
        <w:rPr>
          <w:rFonts w:ascii="Aptos" w:hAnsi="Aptos" w:cs="Segoe UI"/>
        </w:rPr>
        <w:t xml:space="preserve">5.5 </w:t>
      </w:r>
      <w:r w:rsidR="00251124" w:rsidRPr="00177A3D">
        <w:rPr>
          <w:rFonts w:ascii="Aptos" w:hAnsi="Aptos" w:cs="Segoe UI"/>
        </w:rPr>
        <w:t>is replaced</w:t>
      </w:r>
      <w:r w:rsidR="00251124" w:rsidRPr="009B7876">
        <w:rPr>
          <w:rFonts w:ascii="Aptos" w:hAnsi="Aptos" w:cs="Segoe UI"/>
        </w:rPr>
        <w:t xml:space="preserve"> with “Except at obvious road works, the Official Maps and Instructions are deemed to be correct and overrule signs such as “Road Closed”, “Detour” and similar. Crews encountering such a sign should proceed on the basis that the Event Organisers will have placed a “Z” board to provide further instructions at or leading up to any actual impassable roads on the correct route</w:t>
      </w:r>
      <w:r w:rsidR="00251124" w:rsidRPr="00B77805">
        <w:rPr>
          <w:rFonts w:ascii="Aptos" w:hAnsi="Aptos" w:cs="Segoe UI"/>
        </w:rPr>
        <w:t xml:space="preserve">”. </w:t>
      </w:r>
    </w:p>
    <w:p w14:paraId="12F4D10F" w14:textId="1A4C8319" w:rsidR="00482797" w:rsidRPr="009B7876" w:rsidRDefault="003342AC" w:rsidP="00482797">
      <w:pPr>
        <w:pStyle w:val="Numbered"/>
        <w:numPr>
          <w:ilvl w:val="2"/>
          <w:numId w:val="18"/>
        </w:numPr>
        <w:ind w:left="709" w:hanging="709"/>
        <w:rPr>
          <w:rFonts w:ascii="Aptos" w:hAnsi="Aptos" w:cs="Segoe UI"/>
        </w:rPr>
      </w:pPr>
      <w:r w:rsidRPr="009B7876">
        <w:rPr>
          <w:rFonts w:ascii="Aptos" w:hAnsi="Aptos" w:cs="Segoe UI"/>
        </w:rPr>
        <w:t xml:space="preserve">For the definition of a </w:t>
      </w:r>
      <w:r w:rsidRPr="009B7876">
        <w:rPr>
          <w:rFonts w:ascii="Aptos" w:hAnsi="Aptos" w:cs="Segoe UI"/>
          <w:b/>
        </w:rPr>
        <w:t>VIA</w:t>
      </w:r>
      <w:r w:rsidRPr="009B7876">
        <w:rPr>
          <w:rFonts w:ascii="Aptos" w:hAnsi="Aptos" w:cs="Segoe UI"/>
        </w:rPr>
        <w:t xml:space="preserve"> refer to </w:t>
      </w:r>
      <w:r w:rsidRPr="003248E6">
        <w:rPr>
          <w:rFonts w:ascii="Aptos" w:hAnsi="Aptos" w:cs="Segoe UI"/>
        </w:rPr>
        <w:t>NTSR</w:t>
      </w:r>
      <w:r w:rsidRPr="00E52FEC">
        <w:rPr>
          <w:rFonts w:ascii="Aptos" w:hAnsi="Aptos" w:cs="Segoe UI"/>
        </w:rPr>
        <w:t>-NA 2.6</w:t>
      </w:r>
      <w:r w:rsidR="00482797" w:rsidRPr="00E52FEC">
        <w:rPr>
          <w:rFonts w:ascii="Aptos" w:hAnsi="Aptos" w:cs="Segoe UI"/>
        </w:rPr>
        <w:t>.</w:t>
      </w:r>
      <w:r w:rsidR="00A13204">
        <w:rPr>
          <w:rFonts w:ascii="Aptos" w:hAnsi="Aptos" w:cs="Segoe UI"/>
        </w:rPr>
        <w:t xml:space="preserve">  </w:t>
      </w:r>
    </w:p>
    <w:p w14:paraId="2C102FEC" w14:textId="044E2583" w:rsidR="008E60C8" w:rsidRPr="00E52FEC" w:rsidRDefault="00416DC6" w:rsidP="00A75D59">
      <w:pPr>
        <w:pStyle w:val="Numbered"/>
        <w:numPr>
          <w:ilvl w:val="2"/>
          <w:numId w:val="18"/>
        </w:numPr>
        <w:ind w:left="709" w:hanging="709"/>
        <w:rPr>
          <w:rFonts w:ascii="Aptos" w:hAnsi="Aptos" w:cs="Segoe UI"/>
        </w:rPr>
      </w:pPr>
      <w:r w:rsidRPr="00E52FEC">
        <w:rPr>
          <w:rFonts w:ascii="Aptos" w:hAnsi="Aptos" w:cs="Segoe UI"/>
        </w:rPr>
        <w:t xml:space="preserve">NTSR-NA </w:t>
      </w:r>
      <w:r w:rsidR="00247766" w:rsidRPr="00E52FEC">
        <w:rPr>
          <w:rFonts w:ascii="Aptos" w:hAnsi="Aptos" w:cs="Segoe UI"/>
        </w:rPr>
        <w:t>a</w:t>
      </w:r>
      <w:r w:rsidRPr="00E52FEC">
        <w:rPr>
          <w:rFonts w:ascii="Aptos" w:hAnsi="Aptos" w:cs="Segoe UI"/>
        </w:rPr>
        <w:t>rticle 2 DEFINITIONS</w:t>
      </w:r>
      <w:r w:rsidR="00482797" w:rsidRPr="00E52FEC">
        <w:rPr>
          <w:rFonts w:ascii="Aptos" w:hAnsi="Aptos" w:cs="Segoe UI"/>
        </w:rPr>
        <w:t xml:space="preserve"> is supplemented as follows; “</w:t>
      </w:r>
      <w:r w:rsidR="00482797" w:rsidRPr="00E52FEC">
        <w:rPr>
          <w:rFonts w:ascii="Aptos" w:hAnsi="Aptos" w:cs="Segoe UI"/>
          <w:b/>
          <w:caps/>
        </w:rPr>
        <w:t>Specified Location</w:t>
      </w:r>
      <w:r w:rsidR="00482797" w:rsidRPr="00E52FEC">
        <w:rPr>
          <w:rFonts w:ascii="Aptos" w:hAnsi="Aptos" w:cs="Segoe UI"/>
        </w:rPr>
        <w:t>: A Map Reference through which Crews may be required to pass.”.</w:t>
      </w:r>
      <w:r w:rsidR="00A13204">
        <w:rPr>
          <w:rFonts w:ascii="Aptos" w:hAnsi="Aptos" w:cs="Segoe UI"/>
        </w:rPr>
        <w:t xml:space="preserve"> </w:t>
      </w:r>
    </w:p>
    <w:p w14:paraId="3800CDE8" w14:textId="4501B462" w:rsidR="00482797" w:rsidRPr="009B7876" w:rsidRDefault="00416DC6" w:rsidP="00482797">
      <w:pPr>
        <w:pStyle w:val="Numbered"/>
        <w:numPr>
          <w:ilvl w:val="2"/>
          <w:numId w:val="18"/>
        </w:numPr>
        <w:ind w:left="709" w:hanging="709"/>
        <w:rPr>
          <w:rFonts w:ascii="Aptos" w:hAnsi="Aptos" w:cs="Segoe UI"/>
        </w:rPr>
      </w:pPr>
      <w:r w:rsidRPr="00E52FEC">
        <w:rPr>
          <w:rFonts w:ascii="Aptos" w:hAnsi="Aptos" w:cs="Segoe UI"/>
        </w:rPr>
        <w:t>NTSR-</w:t>
      </w:r>
      <w:r w:rsidR="00247766" w:rsidRPr="00E52FEC">
        <w:rPr>
          <w:rFonts w:ascii="Aptos" w:hAnsi="Aptos" w:cs="Segoe UI"/>
        </w:rPr>
        <w:t>NA a</w:t>
      </w:r>
      <w:r w:rsidRPr="00E52FEC">
        <w:rPr>
          <w:rFonts w:ascii="Aptos" w:hAnsi="Aptos" w:cs="Segoe UI"/>
        </w:rPr>
        <w:t>rticle</w:t>
      </w:r>
      <w:r w:rsidRPr="009B7876">
        <w:rPr>
          <w:rFonts w:ascii="Aptos" w:hAnsi="Aptos" w:cs="Segoe UI"/>
        </w:rPr>
        <w:t xml:space="preserve"> 2.1 </w:t>
      </w:r>
      <w:r w:rsidR="00482797" w:rsidRPr="009B7876">
        <w:rPr>
          <w:rFonts w:ascii="Aptos" w:hAnsi="Aptos" w:cs="Segoe UI"/>
        </w:rPr>
        <w:t xml:space="preserve">is </w:t>
      </w:r>
      <w:r w:rsidRPr="009B7876">
        <w:rPr>
          <w:rFonts w:ascii="Aptos" w:hAnsi="Aptos" w:cs="Segoe UI"/>
        </w:rPr>
        <w:t xml:space="preserve">replaced </w:t>
      </w:r>
      <w:r w:rsidR="00482797" w:rsidRPr="009B7876">
        <w:rPr>
          <w:rFonts w:ascii="Aptos" w:hAnsi="Aptos" w:cs="Segoe UI"/>
        </w:rPr>
        <w:t>as follows; “</w:t>
      </w:r>
      <w:r w:rsidR="00482797" w:rsidRPr="009B7876">
        <w:rPr>
          <w:rFonts w:ascii="Aptos" w:hAnsi="Aptos" w:cs="Segoe UI"/>
          <w:b/>
        </w:rPr>
        <w:t>MAP REFERENCES</w:t>
      </w:r>
      <w:r w:rsidR="00482797" w:rsidRPr="009B7876">
        <w:rPr>
          <w:rFonts w:ascii="Aptos" w:hAnsi="Aptos" w:cs="Segoe UI"/>
        </w:rPr>
        <w:t xml:space="preserve"> - Locations on the Official Maps that are explicitly specified in the Route </w:t>
      </w:r>
      <w:r w:rsidR="009C4CDE" w:rsidRPr="009B7876">
        <w:rPr>
          <w:rFonts w:ascii="Aptos" w:hAnsi="Aptos" w:cs="Segoe UI"/>
        </w:rPr>
        <w:t>Instructions,</w:t>
      </w:r>
      <w:r w:rsidR="00482797" w:rsidRPr="009B7876">
        <w:rPr>
          <w:rFonts w:ascii="Aptos" w:hAnsi="Aptos" w:cs="Segoe UI"/>
        </w:rPr>
        <w:t xml:space="preserve"> and which may be defined </w:t>
      </w:r>
      <w:proofErr w:type="gramStart"/>
      <w:r w:rsidR="00482797" w:rsidRPr="009B7876">
        <w:rPr>
          <w:rFonts w:ascii="Aptos" w:hAnsi="Aptos" w:cs="Segoe UI"/>
        </w:rPr>
        <w:t>by;</w:t>
      </w:r>
      <w:proofErr w:type="gramEnd"/>
      <w:r w:rsidR="00B77805">
        <w:rPr>
          <w:rFonts w:ascii="Aptos" w:hAnsi="Aptos" w:cs="Segoe UI"/>
        </w:rPr>
        <w:t xml:space="preserve">  </w:t>
      </w:r>
      <w:r w:rsidR="00B77805" w:rsidRPr="00B77805">
        <w:rPr>
          <w:rFonts w:ascii="Aptos" w:hAnsi="Aptos" w:cs="Segoe UI"/>
        </w:rPr>
        <w:t xml:space="preserve"> </w:t>
      </w:r>
    </w:p>
    <w:p w14:paraId="11E815C6" w14:textId="37BE885C" w:rsidR="00482797" w:rsidRPr="009B7876" w:rsidRDefault="00482797" w:rsidP="00A75D59">
      <w:pPr>
        <w:numPr>
          <w:ilvl w:val="0"/>
          <w:numId w:val="19"/>
        </w:numPr>
        <w:ind w:left="1276"/>
        <w:rPr>
          <w:rFonts w:ascii="Aptos" w:hAnsi="Aptos" w:cs="Segoe UI"/>
          <w:i/>
        </w:rPr>
      </w:pPr>
      <w:r w:rsidRPr="009B7876">
        <w:rPr>
          <w:rFonts w:ascii="Aptos" w:hAnsi="Aptos" w:cs="Segoe UI"/>
          <w:i/>
        </w:rPr>
        <w:t>Grid references for 1:250</w:t>
      </w:r>
      <w:r w:rsidR="00565022">
        <w:rPr>
          <w:rFonts w:ascii="Aptos" w:hAnsi="Aptos" w:cs="Segoe UI"/>
          <w:i/>
        </w:rPr>
        <w:t>,</w:t>
      </w:r>
      <w:r w:rsidRPr="009B7876">
        <w:rPr>
          <w:rFonts w:ascii="Aptos" w:hAnsi="Aptos" w:cs="Segoe UI"/>
          <w:i/>
        </w:rPr>
        <w:t>000 and 1:100,000 scale maps, or</w:t>
      </w:r>
    </w:p>
    <w:p w14:paraId="0F981444" w14:textId="77777777" w:rsidR="00482797" w:rsidRPr="009B7876" w:rsidRDefault="00482797" w:rsidP="00A75D59">
      <w:pPr>
        <w:numPr>
          <w:ilvl w:val="0"/>
          <w:numId w:val="19"/>
        </w:numPr>
        <w:ind w:left="1276"/>
        <w:rPr>
          <w:rFonts w:ascii="Aptos" w:hAnsi="Aptos" w:cs="Segoe UI"/>
          <w:i/>
        </w:rPr>
      </w:pPr>
      <w:r w:rsidRPr="009B7876">
        <w:rPr>
          <w:rFonts w:ascii="Aptos" w:hAnsi="Aptos" w:cs="Segoe UI"/>
          <w:i/>
        </w:rPr>
        <w:t xml:space="preserve">Features on the maps, including precisely defined points (e.g. </w:t>
      </w:r>
      <w:r w:rsidRPr="009B7876">
        <w:rPr>
          <w:rFonts w:ascii="Aptos" w:hAnsi="Aptos" w:cs="Segoe UI"/>
          <w:b/>
          <w:i/>
        </w:rPr>
        <w:t>Parramatta Post Office),</w:t>
      </w:r>
      <w:r w:rsidRPr="009B7876">
        <w:rPr>
          <w:rFonts w:ascii="Aptos" w:hAnsi="Aptos" w:cs="Segoe UI"/>
          <w:i/>
        </w:rPr>
        <w:t xml:space="preserve"> the centre of a letter in a word or name (where in the Route Instructions, that letter is bold and underlined – e.g. Ca</w:t>
      </w:r>
      <w:r w:rsidRPr="009B7876">
        <w:rPr>
          <w:rFonts w:ascii="Aptos" w:hAnsi="Aptos" w:cs="Segoe UI"/>
          <w:b/>
          <w:i/>
          <w:u w:val="single"/>
        </w:rPr>
        <w:t>n</w:t>
      </w:r>
      <w:r w:rsidRPr="009B7876">
        <w:rPr>
          <w:rFonts w:ascii="Aptos" w:hAnsi="Aptos" w:cs="Segoe UI"/>
          <w:i/>
        </w:rPr>
        <w:t>berra), or</w:t>
      </w:r>
    </w:p>
    <w:p w14:paraId="584E252E" w14:textId="77777777" w:rsidR="00482797" w:rsidRPr="009B7876" w:rsidRDefault="00482797" w:rsidP="00A75D59">
      <w:pPr>
        <w:numPr>
          <w:ilvl w:val="0"/>
          <w:numId w:val="19"/>
        </w:numPr>
        <w:ind w:left="1276"/>
        <w:rPr>
          <w:rFonts w:ascii="Aptos" w:hAnsi="Aptos" w:cs="Segoe UI"/>
          <w:i/>
        </w:rPr>
      </w:pPr>
      <w:r w:rsidRPr="009B7876">
        <w:rPr>
          <w:rFonts w:ascii="Aptos" w:hAnsi="Aptos" w:cs="Segoe UI"/>
          <w:i/>
        </w:rPr>
        <w:lastRenderedPageBreak/>
        <w:t>Map traces (which may be represented in the Route Instructions in any orientation and or scale), or</w:t>
      </w:r>
    </w:p>
    <w:p w14:paraId="48F5438E" w14:textId="77777777" w:rsidR="00482797" w:rsidRPr="009B7876" w:rsidRDefault="00482797" w:rsidP="00A75D59">
      <w:pPr>
        <w:numPr>
          <w:ilvl w:val="0"/>
          <w:numId w:val="19"/>
        </w:numPr>
        <w:ind w:left="1276"/>
        <w:rPr>
          <w:rFonts w:ascii="Aptos" w:hAnsi="Aptos" w:cs="Segoe UI"/>
          <w:i/>
        </w:rPr>
      </w:pPr>
      <w:r w:rsidRPr="009B7876">
        <w:rPr>
          <w:rFonts w:ascii="Aptos" w:hAnsi="Aptos" w:cs="Segoe UI"/>
          <w:i/>
        </w:rPr>
        <w:t>Compass bearings, or</w:t>
      </w:r>
    </w:p>
    <w:p w14:paraId="042D835E" w14:textId="77777777" w:rsidR="00482797" w:rsidRPr="009B7876" w:rsidRDefault="00482797" w:rsidP="00A75D59">
      <w:pPr>
        <w:numPr>
          <w:ilvl w:val="0"/>
          <w:numId w:val="19"/>
        </w:numPr>
        <w:ind w:left="1276"/>
        <w:rPr>
          <w:rFonts w:ascii="Aptos" w:hAnsi="Aptos" w:cs="Segoe UI"/>
          <w:i/>
        </w:rPr>
      </w:pPr>
      <w:r w:rsidRPr="009B7876">
        <w:rPr>
          <w:rFonts w:ascii="Aptos" w:hAnsi="Aptos" w:cs="Segoe UI"/>
          <w:i/>
        </w:rPr>
        <w:t>Herringbones (stick charts) where instructions may not show distances between road junctions and an intersection will be deemed to exist for the purpose of an unmapped herringbone instructions if any of the roads at that intersection have a name sign or a sign pointing to a location, or</w:t>
      </w:r>
    </w:p>
    <w:p w14:paraId="61156C63" w14:textId="77777777" w:rsidR="00482797" w:rsidRPr="009B7876" w:rsidRDefault="00482797" w:rsidP="00A75D59">
      <w:pPr>
        <w:numPr>
          <w:ilvl w:val="0"/>
          <w:numId w:val="19"/>
        </w:numPr>
        <w:ind w:left="1276"/>
        <w:rPr>
          <w:rFonts w:ascii="Aptos" w:hAnsi="Aptos" w:cs="Segoe UI"/>
          <w:i/>
        </w:rPr>
      </w:pPr>
      <w:r w:rsidRPr="009B7876">
        <w:rPr>
          <w:rFonts w:ascii="Aptos" w:hAnsi="Aptos" w:cs="Segoe UI"/>
          <w:i/>
        </w:rPr>
        <w:t>Tulips where instructions may not show distances between road junctions and an intersection will be deemed to exist for the purpose of unmapped tulip instructions if any of the roads at that intersection have a name sign or a sign pointing to a location.</w:t>
      </w:r>
    </w:p>
    <w:p w14:paraId="0DEBF77F" w14:textId="32CA6463" w:rsidR="00482797" w:rsidRPr="004350BA" w:rsidRDefault="00482797" w:rsidP="00A75D59">
      <w:pPr>
        <w:numPr>
          <w:ilvl w:val="0"/>
          <w:numId w:val="19"/>
        </w:numPr>
        <w:ind w:left="1276"/>
        <w:rPr>
          <w:rFonts w:ascii="Aptos" w:hAnsi="Aptos" w:cs="Segoe UI"/>
          <w:i/>
        </w:rPr>
      </w:pPr>
      <w:r w:rsidRPr="004350BA">
        <w:rPr>
          <w:rFonts w:ascii="Aptos" w:hAnsi="Aptos" w:cs="Segoe UI"/>
          <w:i/>
        </w:rPr>
        <w:t>Clock-reference</w:t>
      </w:r>
      <w:r w:rsidR="00256B46" w:rsidRPr="004350BA">
        <w:rPr>
          <w:rFonts w:ascii="Aptos" w:hAnsi="Aptos" w:cs="Segoe UI"/>
          <w:i/>
        </w:rPr>
        <w:t xml:space="preserve"> (where the instruction is to ‘Enter on the hour, Exit on the minute’)</w:t>
      </w:r>
      <w:r w:rsidRPr="004350BA">
        <w:rPr>
          <w:rFonts w:ascii="Aptos" w:hAnsi="Aptos" w:cs="Segoe UI"/>
          <w:i/>
        </w:rPr>
        <w:t>, or</w:t>
      </w:r>
    </w:p>
    <w:p w14:paraId="30827B56" w14:textId="77777777" w:rsidR="00482797" w:rsidRPr="00E52FEC" w:rsidRDefault="00482797" w:rsidP="00A75D59">
      <w:pPr>
        <w:numPr>
          <w:ilvl w:val="0"/>
          <w:numId w:val="19"/>
        </w:numPr>
        <w:ind w:left="1276"/>
        <w:rPr>
          <w:rFonts w:ascii="Aptos" w:hAnsi="Aptos" w:cs="Segoe UI"/>
        </w:rPr>
      </w:pPr>
      <w:r w:rsidRPr="00E52FEC">
        <w:rPr>
          <w:rFonts w:ascii="Aptos" w:hAnsi="Aptos" w:cs="Segoe UI"/>
          <w:i/>
        </w:rPr>
        <w:t>Other method at the discretion of the Clerk of Course.”</w:t>
      </w:r>
    </w:p>
    <w:p w14:paraId="18C24E90" w14:textId="6D71EA5E" w:rsidR="00482797" w:rsidRPr="00E52FEC" w:rsidRDefault="00482797" w:rsidP="00482797">
      <w:pPr>
        <w:pStyle w:val="Numbered"/>
        <w:numPr>
          <w:ilvl w:val="2"/>
          <w:numId w:val="18"/>
        </w:numPr>
        <w:ind w:left="709" w:hanging="709"/>
        <w:rPr>
          <w:rFonts w:ascii="Aptos" w:hAnsi="Aptos" w:cs="Segoe UI"/>
        </w:rPr>
      </w:pPr>
      <w:r w:rsidRPr="00BD7027">
        <w:rPr>
          <w:rFonts w:ascii="Aptos" w:hAnsi="Aptos" w:cs="Segoe UI"/>
        </w:rPr>
        <w:t>N</w:t>
      </w:r>
      <w:r w:rsidR="001D1667" w:rsidRPr="00BD7027">
        <w:rPr>
          <w:rFonts w:ascii="Aptos" w:hAnsi="Aptos" w:cs="Segoe UI"/>
        </w:rPr>
        <w:t>TS</w:t>
      </w:r>
      <w:r w:rsidRPr="00BD7027">
        <w:rPr>
          <w:rFonts w:ascii="Aptos" w:hAnsi="Aptos" w:cs="Segoe UI"/>
        </w:rPr>
        <w:t>R</w:t>
      </w:r>
      <w:r w:rsidR="001D1667" w:rsidRPr="00E52FEC">
        <w:rPr>
          <w:rFonts w:ascii="Aptos" w:hAnsi="Aptos" w:cs="Segoe UI"/>
        </w:rPr>
        <w:t>-NA article 2</w:t>
      </w:r>
      <w:r w:rsidRPr="00E52FEC">
        <w:rPr>
          <w:rFonts w:ascii="Aptos" w:hAnsi="Aptos" w:cs="Segoe UI"/>
        </w:rPr>
        <w:t>.</w:t>
      </w:r>
      <w:r w:rsidR="001D1667" w:rsidRPr="00E52FEC">
        <w:rPr>
          <w:rFonts w:ascii="Aptos" w:hAnsi="Aptos" w:cs="Segoe UI"/>
        </w:rPr>
        <w:t>3</w:t>
      </w:r>
      <w:r w:rsidRPr="00E52FEC">
        <w:rPr>
          <w:rFonts w:ascii="Aptos" w:hAnsi="Aptos" w:cs="Segoe UI"/>
        </w:rPr>
        <w:t>(a) is replaced as follows “Shortest Mapped Route VIA to VIA is the Shortest Mapped Route between each successive VIA in a Section as numbered in the Route Instructions without using any portion of the Section in opposing directions unless specifically permitted by the route instructions. Where it is required that Crews derive a course between VIAs that visits Specified Locations, then it is permitted to visit these Specified Locations in any order, including overlapping instructions, unless a specific sequence is implied by words or phrases such as “then”, and/or “followed by” between the Specified Locations.</w:t>
      </w:r>
      <w:r w:rsidR="008E60C8" w:rsidRPr="00E52FEC">
        <w:rPr>
          <w:rFonts w:ascii="Aptos" w:hAnsi="Aptos" w:cs="Segoe UI"/>
        </w:rPr>
        <w:t xml:space="preserve"> A VIA maybe revisited, but only after first visiting it as the VIA.</w:t>
      </w:r>
      <w:r w:rsidRPr="00E52FEC">
        <w:rPr>
          <w:rFonts w:ascii="Aptos" w:hAnsi="Aptos" w:cs="Segoe UI"/>
        </w:rPr>
        <w:t>”.</w:t>
      </w:r>
      <w:r w:rsidR="00E06940">
        <w:rPr>
          <w:rFonts w:ascii="Aptos" w:hAnsi="Aptos" w:cs="Segoe UI"/>
        </w:rPr>
        <w:t xml:space="preserve">   </w:t>
      </w:r>
      <w:r w:rsidR="00E06940" w:rsidRPr="00B77805">
        <w:rPr>
          <w:rFonts w:ascii="Aptos" w:hAnsi="Aptos" w:cs="Segoe UI"/>
        </w:rPr>
        <w:t xml:space="preserve"> </w:t>
      </w:r>
    </w:p>
    <w:p w14:paraId="714CA641" w14:textId="4638FF06" w:rsidR="00482797" w:rsidRPr="009B7876" w:rsidRDefault="001D1667" w:rsidP="00482797">
      <w:pPr>
        <w:pStyle w:val="Numbered"/>
        <w:numPr>
          <w:ilvl w:val="2"/>
          <w:numId w:val="18"/>
        </w:numPr>
        <w:ind w:left="709" w:hanging="709"/>
        <w:rPr>
          <w:rFonts w:ascii="Aptos" w:hAnsi="Aptos" w:cs="Segoe UI"/>
        </w:rPr>
      </w:pPr>
      <w:r w:rsidRPr="00BD7027">
        <w:rPr>
          <w:rFonts w:ascii="Aptos" w:hAnsi="Aptos" w:cs="Segoe UI"/>
        </w:rPr>
        <w:t>NTSR</w:t>
      </w:r>
      <w:r w:rsidRPr="00E52FEC">
        <w:rPr>
          <w:rFonts w:ascii="Aptos" w:hAnsi="Aptos" w:cs="Segoe UI"/>
        </w:rPr>
        <w:t>-NA article 2.3</w:t>
      </w:r>
      <w:r w:rsidR="00482797" w:rsidRPr="00E52FEC">
        <w:rPr>
          <w:rFonts w:ascii="Aptos" w:hAnsi="Aptos" w:cs="Segoe UI"/>
        </w:rPr>
        <w:t>(b) is replaced as follows “Shortest Mapped Route Overall is that mapped route which is shortest from start to finish of a Section and which passes through each VIA without using any portion of the route in opposing directions unless</w:t>
      </w:r>
      <w:r w:rsidR="00482797" w:rsidRPr="009B7876">
        <w:rPr>
          <w:rFonts w:ascii="Aptos" w:hAnsi="Aptos" w:cs="Segoe UI"/>
        </w:rPr>
        <w:t xml:space="preserve"> specifically permitted by the route instructions. Any VIA will not necessarily be passed through in the same order as that given in Route Instructions.”.</w:t>
      </w:r>
      <w:r w:rsidR="00E06940">
        <w:rPr>
          <w:rFonts w:ascii="Aptos" w:hAnsi="Aptos" w:cs="Segoe UI"/>
        </w:rPr>
        <w:t xml:space="preserve">   </w:t>
      </w:r>
      <w:r w:rsidR="00E06940" w:rsidRPr="00B77805">
        <w:rPr>
          <w:rFonts w:ascii="Aptos" w:hAnsi="Aptos" w:cs="Segoe UI"/>
        </w:rPr>
        <w:t xml:space="preserve">  </w:t>
      </w:r>
      <w:r w:rsidR="00E06940" w:rsidRPr="00B77805">
        <w:rPr>
          <w:rFonts w:ascii="Aptos" w:hAnsi="Aptos" w:cs="Segoe UI"/>
          <w:color w:val="EE0000"/>
          <w:highlight w:val="green"/>
        </w:rPr>
        <w:t xml:space="preserve"> </w:t>
      </w:r>
    </w:p>
    <w:p w14:paraId="2492F171" w14:textId="77777777" w:rsidR="00482797" w:rsidRPr="009B7876" w:rsidRDefault="001D1667" w:rsidP="00482797">
      <w:pPr>
        <w:pStyle w:val="Numbered"/>
        <w:numPr>
          <w:ilvl w:val="2"/>
          <w:numId w:val="18"/>
        </w:numPr>
        <w:ind w:left="709" w:hanging="709"/>
        <w:rPr>
          <w:rFonts w:ascii="Aptos" w:hAnsi="Aptos" w:cs="Segoe UI"/>
        </w:rPr>
      </w:pPr>
      <w:r w:rsidRPr="00BD7027">
        <w:rPr>
          <w:rFonts w:ascii="Aptos" w:hAnsi="Aptos" w:cs="Segoe UI"/>
        </w:rPr>
        <w:t>NTSR</w:t>
      </w:r>
      <w:r w:rsidRPr="00E52FEC">
        <w:rPr>
          <w:rFonts w:ascii="Aptos" w:hAnsi="Aptos" w:cs="Segoe UI"/>
        </w:rPr>
        <w:t>-EG 1</w:t>
      </w:r>
      <w:r w:rsidRPr="009B7876">
        <w:rPr>
          <w:rFonts w:ascii="Aptos" w:hAnsi="Aptos" w:cs="Segoe UI"/>
        </w:rPr>
        <w:t xml:space="preserve">.14 defines the various types of </w:t>
      </w:r>
      <w:r w:rsidRPr="009B7876">
        <w:rPr>
          <w:rFonts w:ascii="Aptos" w:hAnsi="Aptos" w:cs="Segoe UI"/>
          <w:b/>
        </w:rPr>
        <w:t xml:space="preserve">ROUTE INSTRUCTIONS </w:t>
      </w:r>
      <w:r w:rsidRPr="009B7876">
        <w:rPr>
          <w:rFonts w:ascii="Aptos" w:hAnsi="Aptos" w:cs="Segoe UI"/>
        </w:rPr>
        <w:t>you may encounter</w:t>
      </w:r>
      <w:r w:rsidR="00482797" w:rsidRPr="009B7876">
        <w:rPr>
          <w:rFonts w:ascii="Aptos" w:hAnsi="Aptos" w:cs="Segoe UI"/>
        </w:rPr>
        <w:t>.</w:t>
      </w:r>
    </w:p>
    <w:p w14:paraId="34455032" w14:textId="73D42E5D"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 xml:space="preserve">The requirements of </w:t>
      </w:r>
      <w:r w:rsidR="00CE0732" w:rsidRPr="00BD7027">
        <w:rPr>
          <w:rFonts w:ascii="Aptos" w:hAnsi="Aptos" w:cs="Segoe UI"/>
        </w:rPr>
        <w:t>NTSR</w:t>
      </w:r>
      <w:r w:rsidR="00CE0732" w:rsidRPr="009B7876">
        <w:rPr>
          <w:rFonts w:ascii="Aptos" w:hAnsi="Aptos" w:cs="Segoe UI"/>
        </w:rPr>
        <w:t>-NA 4.2</w:t>
      </w:r>
      <w:r w:rsidRPr="009B7876">
        <w:rPr>
          <w:rFonts w:ascii="Aptos" w:hAnsi="Aptos" w:cs="Segoe UI"/>
        </w:rPr>
        <w:t>(b) do not apply to the Event. Where instructions are issued to Crews at the Control, time has been included for plotting and or the initial direction of exit from the Control will be in the form of a Route Chart / specific instruction.</w:t>
      </w:r>
      <w:r w:rsidR="00745EF1">
        <w:rPr>
          <w:rFonts w:ascii="Aptos" w:hAnsi="Aptos" w:cs="Segoe UI"/>
        </w:rPr>
        <w:t xml:space="preserve">   </w:t>
      </w:r>
      <w:r w:rsidR="00745EF1" w:rsidRPr="00B77805">
        <w:rPr>
          <w:rFonts w:ascii="Aptos" w:hAnsi="Aptos" w:cs="Segoe UI"/>
        </w:rPr>
        <w:t xml:space="preserve">  </w:t>
      </w:r>
      <w:r w:rsidR="00745EF1" w:rsidRPr="00B77805">
        <w:rPr>
          <w:rFonts w:ascii="Aptos" w:hAnsi="Aptos" w:cs="Segoe UI"/>
          <w:color w:val="EE0000"/>
          <w:highlight w:val="green"/>
        </w:rPr>
        <w:t xml:space="preserve"> </w:t>
      </w:r>
    </w:p>
    <w:p w14:paraId="62226754" w14:textId="407BE2FA"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 xml:space="preserve">Route Chart instructions will have distances provided in either </w:t>
      </w:r>
      <w:r w:rsidR="005F586B">
        <w:rPr>
          <w:rFonts w:ascii="Aptos" w:hAnsi="Aptos" w:cs="Segoe UI"/>
        </w:rPr>
        <w:t>kilometres (</w:t>
      </w:r>
      <w:r w:rsidRPr="009B7876">
        <w:rPr>
          <w:rFonts w:ascii="Aptos" w:hAnsi="Aptos" w:cs="Segoe UI"/>
        </w:rPr>
        <w:t>kms</w:t>
      </w:r>
      <w:r w:rsidR="005F586B">
        <w:rPr>
          <w:rFonts w:ascii="Aptos" w:hAnsi="Aptos" w:cs="Segoe UI"/>
        </w:rPr>
        <w:t>)</w:t>
      </w:r>
      <w:r w:rsidRPr="009B7876">
        <w:rPr>
          <w:rFonts w:ascii="Aptos" w:hAnsi="Aptos" w:cs="Segoe UI"/>
        </w:rPr>
        <w:t xml:space="preserve"> or </w:t>
      </w:r>
      <w:r w:rsidR="005F586B">
        <w:rPr>
          <w:rFonts w:ascii="Aptos" w:hAnsi="Aptos" w:cs="Segoe UI"/>
        </w:rPr>
        <w:t xml:space="preserve">miles </w:t>
      </w:r>
      <w:r w:rsidR="005F586B" w:rsidRPr="009B7876">
        <w:rPr>
          <w:rFonts w:ascii="Aptos" w:hAnsi="Aptos" w:cs="Segoe UI"/>
        </w:rPr>
        <w:t>(</w:t>
      </w:r>
      <w:proofErr w:type="spellStart"/>
      <w:r w:rsidRPr="009B7876">
        <w:rPr>
          <w:rFonts w:ascii="Aptos" w:hAnsi="Aptos" w:cs="Segoe UI"/>
        </w:rPr>
        <w:t>mls</w:t>
      </w:r>
      <w:proofErr w:type="spellEnd"/>
      <w:r w:rsidR="005F586B" w:rsidRPr="009B7876">
        <w:rPr>
          <w:rFonts w:ascii="Aptos" w:hAnsi="Aptos" w:cs="Segoe UI"/>
        </w:rPr>
        <w:t>)</w:t>
      </w:r>
      <w:r w:rsidRPr="009B7876">
        <w:rPr>
          <w:rFonts w:ascii="Aptos" w:hAnsi="Aptos" w:cs="Segoe UI"/>
        </w:rPr>
        <w:t xml:space="preserve"> or </w:t>
      </w:r>
      <w:proofErr w:type="gramStart"/>
      <w:r w:rsidRPr="009B7876">
        <w:rPr>
          <w:rFonts w:ascii="Aptos" w:hAnsi="Aptos" w:cs="Segoe UI"/>
        </w:rPr>
        <w:t>both</w:t>
      </w:r>
      <w:r w:rsidR="005F586B">
        <w:rPr>
          <w:rFonts w:ascii="Aptos" w:hAnsi="Aptos" w:cs="Segoe UI"/>
        </w:rPr>
        <w:t>,</w:t>
      </w:r>
      <w:r w:rsidRPr="009B7876">
        <w:rPr>
          <w:rFonts w:ascii="Aptos" w:hAnsi="Aptos" w:cs="Segoe UI"/>
        </w:rPr>
        <w:t xml:space="preserve"> and</w:t>
      </w:r>
      <w:proofErr w:type="gramEnd"/>
      <w:r w:rsidRPr="009B7876">
        <w:rPr>
          <w:rFonts w:ascii="Aptos" w:hAnsi="Aptos" w:cs="Segoe UI"/>
        </w:rPr>
        <w:t xml:space="preserve"> may be given in any order.</w:t>
      </w:r>
    </w:p>
    <w:p w14:paraId="5CE2E133" w14:textId="139C7228" w:rsidR="00482797" w:rsidRPr="009B7876" w:rsidRDefault="00482797" w:rsidP="008603C1">
      <w:pPr>
        <w:pStyle w:val="Numbered"/>
        <w:numPr>
          <w:ilvl w:val="2"/>
          <w:numId w:val="18"/>
        </w:numPr>
        <w:ind w:left="709" w:hanging="709"/>
        <w:rPr>
          <w:rFonts w:ascii="Aptos" w:hAnsi="Aptos" w:cs="Segoe UI"/>
        </w:rPr>
      </w:pPr>
      <w:r w:rsidRPr="009B7876">
        <w:rPr>
          <w:rFonts w:ascii="Aptos" w:hAnsi="Aptos" w:cs="Segoe UI"/>
        </w:rPr>
        <w:t xml:space="preserve">The abbreviations provided </w:t>
      </w:r>
      <w:r w:rsidRPr="00E52FEC">
        <w:rPr>
          <w:rFonts w:ascii="Aptos" w:hAnsi="Aptos" w:cs="Segoe UI"/>
        </w:rPr>
        <w:t xml:space="preserve">in </w:t>
      </w:r>
      <w:r w:rsidR="00CE0732" w:rsidRPr="00BD7027">
        <w:rPr>
          <w:rFonts w:ascii="Aptos" w:hAnsi="Aptos" w:cs="Segoe UI"/>
        </w:rPr>
        <w:t>NTSR</w:t>
      </w:r>
      <w:r w:rsidR="00CE0732" w:rsidRPr="00E52FEC">
        <w:rPr>
          <w:rFonts w:ascii="Aptos" w:hAnsi="Aptos" w:cs="Segoe UI"/>
        </w:rPr>
        <w:t>-EG 4.2</w:t>
      </w:r>
      <w:r w:rsidR="00CE0732" w:rsidRPr="009B7876">
        <w:rPr>
          <w:rFonts w:ascii="Aptos" w:hAnsi="Aptos" w:cs="Segoe UI"/>
        </w:rPr>
        <w:t xml:space="preserve"> </w:t>
      </w:r>
      <w:r w:rsidRPr="009B7876">
        <w:rPr>
          <w:rFonts w:ascii="Aptos" w:hAnsi="Aptos" w:cs="Segoe UI"/>
        </w:rPr>
        <w:t xml:space="preserve">are </w:t>
      </w:r>
      <w:r w:rsidR="00CE0732" w:rsidRPr="009B7876">
        <w:rPr>
          <w:rFonts w:ascii="Aptos" w:hAnsi="Aptos" w:cs="Segoe UI"/>
        </w:rPr>
        <w:t>supplemented and</w:t>
      </w:r>
      <w:r w:rsidRPr="009B7876">
        <w:rPr>
          <w:rFonts w:ascii="Aptos" w:hAnsi="Aptos" w:cs="Segoe UI"/>
        </w:rPr>
        <w:t xml:space="preserve"> clarified as </w:t>
      </w:r>
      <w:proofErr w:type="gramStart"/>
      <w:r w:rsidRPr="009B7876">
        <w:rPr>
          <w:rFonts w:ascii="Aptos" w:hAnsi="Aptos" w:cs="Segoe UI"/>
        </w:rPr>
        <w:t>follows;</w:t>
      </w:r>
      <w:proofErr w:type="gramEnd"/>
      <w:r w:rsidRPr="009B7876">
        <w:rPr>
          <w:rFonts w:ascii="Aptos" w:hAnsi="Aptos" w:cs="Segoe UI"/>
        </w:rPr>
        <w:t xml:space="preserve"> </w:t>
      </w:r>
      <w:r w:rsidR="00745EF1">
        <w:rPr>
          <w:rFonts w:ascii="Aptos" w:hAnsi="Aptos" w:cs="Segoe UI"/>
        </w:rPr>
        <w:t xml:space="preserve">   </w:t>
      </w:r>
      <w:r w:rsidR="00745EF1" w:rsidRPr="00B77805">
        <w:rPr>
          <w:rFonts w:ascii="Aptos" w:hAnsi="Aptos" w:cs="Segoe UI"/>
        </w:rPr>
        <w:t xml:space="preserve">  </w:t>
      </w:r>
      <w:r w:rsidR="00745EF1" w:rsidRPr="00B77805">
        <w:rPr>
          <w:rFonts w:ascii="Aptos" w:hAnsi="Aptos" w:cs="Segoe UI"/>
          <w:color w:val="EE0000"/>
          <w:highlight w:val="green"/>
        </w:rPr>
        <w:t xml:space="preserve"> </w:t>
      </w:r>
    </w:p>
    <w:tbl>
      <w:tblPr>
        <w:tblStyle w:val="TableGrid"/>
        <w:tblW w:w="0" w:type="auto"/>
        <w:tblInd w:w="709" w:type="dxa"/>
        <w:tblLook w:val="04A0" w:firstRow="1" w:lastRow="0" w:firstColumn="1" w:lastColumn="0" w:noHBand="0" w:noVBand="1"/>
      </w:tblPr>
      <w:tblGrid>
        <w:gridCol w:w="846"/>
        <w:gridCol w:w="2409"/>
        <w:gridCol w:w="709"/>
        <w:gridCol w:w="2126"/>
        <w:gridCol w:w="709"/>
        <w:gridCol w:w="2123"/>
      </w:tblGrid>
      <w:tr w:rsidR="00CE0732" w:rsidRPr="009B7876" w14:paraId="07CA5AC4" w14:textId="77777777" w:rsidTr="004E43D6">
        <w:tc>
          <w:tcPr>
            <w:tcW w:w="846" w:type="dxa"/>
            <w:shd w:val="clear" w:color="auto" w:fill="D9D9D9" w:themeFill="background1" w:themeFillShade="D9"/>
            <w:vAlign w:val="center"/>
          </w:tcPr>
          <w:p w14:paraId="06E639A6" w14:textId="77777777" w:rsidR="00CE0732" w:rsidRPr="009B7876" w:rsidRDefault="00CE0732" w:rsidP="00CE0732">
            <w:pPr>
              <w:ind w:left="0"/>
              <w:jc w:val="center"/>
              <w:rPr>
                <w:rFonts w:ascii="Aptos" w:hAnsi="Aptos" w:cs="Segoe UI"/>
              </w:rPr>
            </w:pPr>
            <w:r w:rsidRPr="009B7876">
              <w:rPr>
                <w:rFonts w:ascii="Aptos" w:hAnsi="Aptos" w:cs="Segoe UI"/>
              </w:rPr>
              <w:t>UOR</w:t>
            </w:r>
          </w:p>
        </w:tc>
        <w:tc>
          <w:tcPr>
            <w:tcW w:w="2409" w:type="dxa"/>
            <w:vAlign w:val="center"/>
          </w:tcPr>
          <w:p w14:paraId="493E39CB" w14:textId="77777777" w:rsidR="00CE0732" w:rsidRPr="009B7876" w:rsidRDefault="00CE0732" w:rsidP="00CE0732">
            <w:pPr>
              <w:ind w:left="0"/>
              <w:jc w:val="center"/>
              <w:rPr>
                <w:rFonts w:ascii="Aptos" w:hAnsi="Aptos" w:cs="Segoe UI"/>
              </w:rPr>
            </w:pPr>
            <w:r w:rsidRPr="009B7876">
              <w:rPr>
                <w:rFonts w:ascii="Aptos" w:hAnsi="Aptos" w:cs="Segoe UI"/>
              </w:rPr>
              <w:t>Use Obvious Road/s</w:t>
            </w:r>
          </w:p>
        </w:tc>
        <w:tc>
          <w:tcPr>
            <w:tcW w:w="709" w:type="dxa"/>
            <w:shd w:val="clear" w:color="auto" w:fill="D9D9D9" w:themeFill="background1" w:themeFillShade="D9"/>
            <w:vAlign w:val="center"/>
          </w:tcPr>
          <w:p w14:paraId="733C0C31" w14:textId="77777777" w:rsidR="00CE0732" w:rsidRPr="009B7876" w:rsidRDefault="00CE0732" w:rsidP="00CE0732">
            <w:pPr>
              <w:ind w:left="0"/>
              <w:jc w:val="center"/>
              <w:rPr>
                <w:rFonts w:ascii="Aptos" w:hAnsi="Aptos" w:cs="Segoe UI"/>
              </w:rPr>
            </w:pPr>
            <w:r w:rsidRPr="009B7876">
              <w:rPr>
                <w:rFonts w:ascii="Aptos" w:hAnsi="Aptos" w:cs="Segoe UI"/>
              </w:rPr>
              <w:t>SW</w:t>
            </w:r>
          </w:p>
        </w:tc>
        <w:tc>
          <w:tcPr>
            <w:tcW w:w="2126" w:type="dxa"/>
            <w:vAlign w:val="center"/>
          </w:tcPr>
          <w:p w14:paraId="61AC9FC5" w14:textId="77777777" w:rsidR="00CE0732" w:rsidRPr="009B7876" w:rsidRDefault="00CE0732" w:rsidP="00CE0732">
            <w:pPr>
              <w:ind w:left="0"/>
              <w:jc w:val="center"/>
              <w:rPr>
                <w:rFonts w:ascii="Aptos" w:hAnsi="Aptos" w:cs="Segoe UI"/>
              </w:rPr>
            </w:pPr>
            <w:r w:rsidRPr="009B7876">
              <w:rPr>
                <w:rFonts w:ascii="Aptos" w:hAnsi="Aptos" w:cs="Segoe UI"/>
              </w:rPr>
              <w:t>Southwest</w:t>
            </w:r>
          </w:p>
        </w:tc>
        <w:tc>
          <w:tcPr>
            <w:tcW w:w="709" w:type="dxa"/>
            <w:shd w:val="clear" w:color="auto" w:fill="D9D9D9" w:themeFill="background1" w:themeFillShade="D9"/>
            <w:vAlign w:val="center"/>
          </w:tcPr>
          <w:p w14:paraId="367A3F07" w14:textId="77777777" w:rsidR="00CE0732" w:rsidRPr="009B7876" w:rsidRDefault="00CE0732" w:rsidP="00CE0732">
            <w:pPr>
              <w:ind w:left="0"/>
              <w:jc w:val="center"/>
              <w:rPr>
                <w:rFonts w:ascii="Aptos" w:hAnsi="Aptos" w:cs="Segoe UI"/>
              </w:rPr>
            </w:pPr>
            <w:r w:rsidRPr="009B7876">
              <w:rPr>
                <w:rFonts w:ascii="Aptos" w:hAnsi="Aptos" w:cs="Segoe UI"/>
              </w:rPr>
              <w:t>NW</w:t>
            </w:r>
          </w:p>
        </w:tc>
        <w:tc>
          <w:tcPr>
            <w:tcW w:w="2123" w:type="dxa"/>
            <w:vAlign w:val="center"/>
          </w:tcPr>
          <w:p w14:paraId="0AD0D00E" w14:textId="77777777" w:rsidR="00CE0732" w:rsidRPr="009B7876" w:rsidRDefault="00CE0732" w:rsidP="00CE0732">
            <w:pPr>
              <w:ind w:left="0"/>
              <w:jc w:val="center"/>
              <w:rPr>
                <w:rFonts w:ascii="Aptos" w:hAnsi="Aptos" w:cs="Segoe UI"/>
              </w:rPr>
            </w:pPr>
            <w:r w:rsidRPr="009B7876">
              <w:rPr>
                <w:rFonts w:ascii="Aptos" w:hAnsi="Aptos" w:cs="Segoe UI"/>
              </w:rPr>
              <w:t>Northwest</w:t>
            </w:r>
          </w:p>
        </w:tc>
      </w:tr>
      <w:tr w:rsidR="00CE0732" w:rsidRPr="009B7876" w14:paraId="4542D66F" w14:textId="77777777" w:rsidTr="004E43D6">
        <w:tc>
          <w:tcPr>
            <w:tcW w:w="846" w:type="dxa"/>
            <w:shd w:val="clear" w:color="auto" w:fill="D9D9D9" w:themeFill="background1" w:themeFillShade="D9"/>
            <w:vAlign w:val="center"/>
          </w:tcPr>
          <w:p w14:paraId="7908D516" w14:textId="77777777" w:rsidR="00CE0732" w:rsidRPr="009B7876" w:rsidRDefault="00CE0732" w:rsidP="00CE0732">
            <w:pPr>
              <w:ind w:left="0"/>
              <w:jc w:val="center"/>
              <w:rPr>
                <w:rFonts w:ascii="Aptos" w:hAnsi="Aptos" w:cs="Segoe UI"/>
              </w:rPr>
            </w:pPr>
            <w:r w:rsidRPr="009B7876">
              <w:rPr>
                <w:rFonts w:ascii="Aptos" w:hAnsi="Aptos" w:cs="Segoe UI"/>
              </w:rPr>
              <w:t>mi</w:t>
            </w:r>
          </w:p>
        </w:tc>
        <w:tc>
          <w:tcPr>
            <w:tcW w:w="2409" w:type="dxa"/>
            <w:vAlign w:val="center"/>
          </w:tcPr>
          <w:p w14:paraId="62E39C8F" w14:textId="77777777" w:rsidR="00CE0732" w:rsidRPr="009B7876" w:rsidRDefault="00CE0732" w:rsidP="00CE0732">
            <w:pPr>
              <w:ind w:left="0"/>
              <w:jc w:val="center"/>
              <w:rPr>
                <w:rFonts w:ascii="Aptos" w:hAnsi="Aptos" w:cs="Segoe UI"/>
              </w:rPr>
            </w:pPr>
            <w:r w:rsidRPr="009B7876">
              <w:rPr>
                <w:rFonts w:ascii="Aptos" w:hAnsi="Aptos" w:cs="Segoe UI"/>
              </w:rPr>
              <w:t>mile</w:t>
            </w:r>
          </w:p>
        </w:tc>
        <w:tc>
          <w:tcPr>
            <w:tcW w:w="709" w:type="dxa"/>
            <w:shd w:val="clear" w:color="auto" w:fill="D9D9D9" w:themeFill="background1" w:themeFillShade="D9"/>
            <w:vAlign w:val="center"/>
          </w:tcPr>
          <w:p w14:paraId="50FA059F" w14:textId="77777777" w:rsidR="00CE0732" w:rsidRPr="009B7876" w:rsidRDefault="00CE0732" w:rsidP="00CE0732">
            <w:pPr>
              <w:ind w:left="0"/>
              <w:jc w:val="center"/>
              <w:rPr>
                <w:rFonts w:ascii="Aptos" w:hAnsi="Aptos" w:cs="Segoe UI"/>
              </w:rPr>
            </w:pPr>
            <w:r w:rsidRPr="009B7876">
              <w:rPr>
                <w:rFonts w:ascii="Aptos" w:hAnsi="Aptos" w:cs="Segoe UI"/>
              </w:rPr>
              <w:t>SE</w:t>
            </w:r>
          </w:p>
        </w:tc>
        <w:tc>
          <w:tcPr>
            <w:tcW w:w="2126" w:type="dxa"/>
            <w:vAlign w:val="center"/>
          </w:tcPr>
          <w:p w14:paraId="22B67F47" w14:textId="77777777" w:rsidR="00CE0732" w:rsidRPr="009B7876" w:rsidRDefault="00CE0732" w:rsidP="00CE0732">
            <w:pPr>
              <w:ind w:left="0"/>
              <w:jc w:val="center"/>
              <w:rPr>
                <w:rFonts w:ascii="Aptos" w:hAnsi="Aptos" w:cs="Segoe UI"/>
              </w:rPr>
            </w:pPr>
            <w:r w:rsidRPr="009B7876">
              <w:rPr>
                <w:rFonts w:ascii="Aptos" w:hAnsi="Aptos" w:cs="Segoe UI"/>
              </w:rPr>
              <w:t>Southeast</w:t>
            </w:r>
          </w:p>
        </w:tc>
        <w:tc>
          <w:tcPr>
            <w:tcW w:w="709" w:type="dxa"/>
            <w:shd w:val="clear" w:color="auto" w:fill="D9D9D9" w:themeFill="background1" w:themeFillShade="D9"/>
            <w:vAlign w:val="center"/>
          </w:tcPr>
          <w:p w14:paraId="4E3D8A74" w14:textId="77777777" w:rsidR="00CE0732" w:rsidRPr="009B7876" w:rsidRDefault="00CE0732" w:rsidP="00CE0732">
            <w:pPr>
              <w:ind w:left="0"/>
              <w:jc w:val="center"/>
              <w:rPr>
                <w:rFonts w:ascii="Aptos" w:hAnsi="Aptos" w:cs="Segoe UI"/>
              </w:rPr>
            </w:pPr>
            <w:r w:rsidRPr="009B7876">
              <w:rPr>
                <w:rFonts w:ascii="Aptos" w:hAnsi="Aptos" w:cs="Segoe UI"/>
              </w:rPr>
              <w:t>NE</w:t>
            </w:r>
          </w:p>
        </w:tc>
        <w:tc>
          <w:tcPr>
            <w:tcW w:w="2123" w:type="dxa"/>
            <w:vAlign w:val="center"/>
          </w:tcPr>
          <w:p w14:paraId="29F55ECE" w14:textId="77777777" w:rsidR="00CE0732" w:rsidRPr="009B7876" w:rsidRDefault="00CE0732" w:rsidP="00CE0732">
            <w:pPr>
              <w:ind w:left="0"/>
              <w:jc w:val="center"/>
              <w:rPr>
                <w:rFonts w:ascii="Aptos" w:hAnsi="Aptos" w:cs="Segoe UI"/>
              </w:rPr>
            </w:pPr>
            <w:r w:rsidRPr="009B7876">
              <w:rPr>
                <w:rFonts w:ascii="Aptos" w:hAnsi="Aptos" w:cs="Segoe UI"/>
              </w:rPr>
              <w:t>Northeast</w:t>
            </w:r>
          </w:p>
        </w:tc>
      </w:tr>
      <w:tr w:rsidR="00CE0732" w:rsidRPr="009B7876" w14:paraId="1E872A59" w14:textId="77777777" w:rsidTr="00CE0732">
        <w:trPr>
          <w:trHeight w:val="1209"/>
        </w:trPr>
        <w:tc>
          <w:tcPr>
            <w:tcW w:w="846" w:type="dxa"/>
            <w:shd w:val="clear" w:color="auto" w:fill="D9D9D9" w:themeFill="background1" w:themeFillShade="D9"/>
            <w:vAlign w:val="center"/>
          </w:tcPr>
          <w:p w14:paraId="302932BF" w14:textId="77777777" w:rsidR="00CE0732" w:rsidRPr="009B7876" w:rsidRDefault="00CE0732" w:rsidP="00CE0732">
            <w:pPr>
              <w:ind w:left="0"/>
              <w:jc w:val="center"/>
              <w:rPr>
                <w:rFonts w:ascii="Aptos" w:hAnsi="Aptos" w:cs="Segoe UI"/>
              </w:rPr>
            </w:pPr>
            <w:r w:rsidRPr="009B7876">
              <w:rPr>
                <w:rFonts w:ascii="Aptos" w:hAnsi="Aptos" w:cs="Segoe UI"/>
              </w:rPr>
              <w:t>TJ</w:t>
            </w:r>
          </w:p>
        </w:tc>
        <w:tc>
          <w:tcPr>
            <w:tcW w:w="8076" w:type="dxa"/>
            <w:gridSpan w:val="5"/>
            <w:vAlign w:val="center"/>
          </w:tcPr>
          <w:p w14:paraId="378C9BBC" w14:textId="77777777" w:rsidR="00CE0732" w:rsidRPr="009B7876" w:rsidRDefault="00CE0732" w:rsidP="00CE0732">
            <w:pPr>
              <w:ind w:left="90"/>
              <w:rPr>
                <w:rFonts w:ascii="Aptos" w:hAnsi="Aptos" w:cs="Segoe UI"/>
              </w:rPr>
            </w:pPr>
            <w:r w:rsidRPr="009B7876">
              <w:rPr>
                <w:rFonts w:ascii="Aptos" w:hAnsi="Aptos" w:cs="Segoe UI"/>
              </w:rPr>
              <w:t>is a RJ where the road at the top of the “Tee” is straight in the vicinity of the junction, and the stem of the “Tee” may join with the straight road at any angle, and where the Crew must enter the junction from the stem of the “Tee”.</w:t>
            </w:r>
          </w:p>
          <w:p w14:paraId="283F46AD" w14:textId="77777777" w:rsidR="00CE0732" w:rsidRPr="009B7876" w:rsidRDefault="00CE0732" w:rsidP="00CE0732">
            <w:pPr>
              <w:ind w:left="0"/>
              <w:jc w:val="center"/>
              <w:rPr>
                <w:rFonts w:ascii="Aptos" w:hAnsi="Aptos" w:cs="Segoe UI"/>
              </w:rPr>
            </w:pPr>
            <w:r w:rsidRPr="009B7876">
              <w:rPr>
                <w:rFonts w:ascii="Aptos" w:hAnsi="Aptos" w:cs="Segoe UI"/>
              </w:rPr>
              <w:t>i.e. - TJ maybe right angled: “T” or angled (italics shaped): “</w:t>
            </w:r>
            <w:r w:rsidRPr="009B7876">
              <w:rPr>
                <w:rFonts w:ascii="Aptos" w:hAnsi="Aptos" w:cs="Segoe UI"/>
                <w:i/>
              </w:rPr>
              <w:t>T</w:t>
            </w:r>
            <w:r w:rsidRPr="009B7876">
              <w:rPr>
                <w:rFonts w:ascii="Aptos" w:hAnsi="Aptos" w:cs="Segoe UI"/>
              </w:rPr>
              <w:t>”</w:t>
            </w:r>
          </w:p>
        </w:tc>
      </w:tr>
    </w:tbl>
    <w:p w14:paraId="42706775" w14:textId="77777777" w:rsidR="004E43D6" w:rsidRPr="009B7876" w:rsidRDefault="004E43D6" w:rsidP="00482797">
      <w:pPr>
        <w:rPr>
          <w:rFonts w:ascii="Aptos" w:hAnsi="Aptos" w:cs="Segoe UI"/>
        </w:rPr>
      </w:pPr>
    </w:p>
    <w:p w14:paraId="6D3DC626" w14:textId="2E038AB7" w:rsidR="00482797" w:rsidRPr="00E52FEC" w:rsidRDefault="00482797" w:rsidP="00482797">
      <w:pPr>
        <w:pStyle w:val="Numbered"/>
        <w:numPr>
          <w:ilvl w:val="2"/>
          <w:numId w:val="18"/>
        </w:numPr>
        <w:ind w:left="709" w:hanging="709"/>
        <w:rPr>
          <w:rFonts w:ascii="Aptos" w:hAnsi="Aptos" w:cs="Segoe UI"/>
        </w:rPr>
      </w:pPr>
      <w:r w:rsidRPr="009B7876">
        <w:rPr>
          <w:rFonts w:ascii="Aptos" w:hAnsi="Aptos" w:cs="Segoe UI"/>
        </w:rPr>
        <w:t xml:space="preserve">Details of the action to be taken as prescribed </w:t>
      </w:r>
      <w:r w:rsidRPr="00E52FEC">
        <w:rPr>
          <w:rFonts w:ascii="Aptos" w:hAnsi="Aptos" w:cs="Segoe UI"/>
        </w:rPr>
        <w:t xml:space="preserve">by </w:t>
      </w:r>
      <w:r w:rsidR="00CE0732" w:rsidRPr="00BD7027">
        <w:rPr>
          <w:rFonts w:ascii="Aptos" w:hAnsi="Aptos" w:cs="Segoe UI"/>
        </w:rPr>
        <w:t>NTSR</w:t>
      </w:r>
      <w:r w:rsidR="00CE0732" w:rsidRPr="00E52FEC">
        <w:rPr>
          <w:rFonts w:ascii="Aptos" w:hAnsi="Aptos" w:cs="Segoe UI"/>
        </w:rPr>
        <w:t>-NA 4.3</w:t>
      </w:r>
      <w:r w:rsidRPr="00E52FEC">
        <w:rPr>
          <w:rFonts w:ascii="Aptos" w:hAnsi="Aptos" w:cs="Segoe UI"/>
        </w:rPr>
        <w:t>(f) will be considered to be given where the angles and/or bends and/or number of roads and/or orientation</w:t>
      </w:r>
      <w:r w:rsidRPr="009B7876">
        <w:rPr>
          <w:rFonts w:ascii="Aptos" w:hAnsi="Aptos" w:cs="Segoe UI"/>
        </w:rPr>
        <w:t xml:space="preserve"> and/or topographical features are similar to a road, road </w:t>
      </w:r>
      <w:r w:rsidRPr="00E52FEC">
        <w:rPr>
          <w:rFonts w:ascii="Aptos" w:hAnsi="Aptos" w:cs="Segoe UI"/>
        </w:rPr>
        <w:t xml:space="preserve">junction, or location on the ground. </w:t>
      </w:r>
      <w:r w:rsidR="00745EF1">
        <w:rPr>
          <w:rFonts w:ascii="Aptos" w:hAnsi="Aptos" w:cs="Segoe UI"/>
        </w:rPr>
        <w:t xml:space="preserve">  </w:t>
      </w:r>
      <w:r w:rsidR="00745EF1" w:rsidRPr="00B77805">
        <w:rPr>
          <w:rFonts w:ascii="Aptos" w:hAnsi="Aptos" w:cs="Segoe UI"/>
        </w:rPr>
        <w:t xml:space="preserve">  </w:t>
      </w:r>
      <w:r w:rsidR="00745EF1" w:rsidRPr="00B77805">
        <w:rPr>
          <w:rFonts w:ascii="Aptos" w:hAnsi="Aptos" w:cs="Segoe UI"/>
          <w:color w:val="EE0000"/>
          <w:highlight w:val="green"/>
        </w:rPr>
        <w:t xml:space="preserve"> </w:t>
      </w:r>
    </w:p>
    <w:p w14:paraId="75E7870E" w14:textId="58ED5BBB" w:rsidR="00482797" w:rsidRPr="009B7876" w:rsidRDefault="003C2F1C" w:rsidP="00482797">
      <w:pPr>
        <w:pStyle w:val="Numbered"/>
        <w:numPr>
          <w:ilvl w:val="2"/>
          <w:numId w:val="18"/>
        </w:numPr>
        <w:ind w:left="709" w:hanging="709"/>
        <w:rPr>
          <w:rFonts w:ascii="Aptos" w:hAnsi="Aptos" w:cs="Segoe UI"/>
        </w:rPr>
      </w:pPr>
      <w:r w:rsidRPr="00BD7027">
        <w:rPr>
          <w:rFonts w:ascii="Aptos" w:hAnsi="Aptos" w:cs="Segoe UI"/>
        </w:rPr>
        <w:t>NTSR</w:t>
      </w:r>
      <w:r w:rsidRPr="00E52FEC">
        <w:rPr>
          <w:rFonts w:ascii="Aptos" w:hAnsi="Aptos" w:cs="Segoe UI"/>
        </w:rPr>
        <w:t>-NA 4.1</w:t>
      </w:r>
      <w:r w:rsidR="00482797" w:rsidRPr="00E52FEC">
        <w:rPr>
          <w:rFonts w:ascii="Aptos" w:hAnsi="Aptos" w:cs="Segoe UI"/>
        </w:rPr>
        <w:t>(</w:t>
      </w:r>
      <w:r w:rsidR="00482797" w:rsidRPr="009B7876">
        <w:rPr>
          <w:rFonts w:ascii="Aptos" w:hAnsi="Aptos" w:cs="Segoe UI"/>
        </w:rPr>
        <w:t xml:space="preserve">a) is </w:t>
      </w:r>
      <w:r w:rsidRPr="009B7876">
        <w:rPr>
          <w:rFonts w:ascii="Aptos" w:hAnsi="Aptos" w:cs="Segoe UI"/>
        </w:rPr>
        <w:t>supplemented</w:t>
      </w:r>
      <w:r w:rsidR="00482797" w:rsidRPr="009B7876">
        <w:rPr>
          <w:rFonts w:ascii="Aptos" w:hAnsi="Aptos" w:cs="Segoe UI"/>
        </w:rPr>
        <w:t xml:space="preserve"> as follows “The Route is to be followed along the Shortest Mapped Route VIA to VIA (unless stated or implied otherwise in the Route Instructions) according to the Official Maps.”.</w:t>
      </w:r>
      <w:r w:rsidR="00745EF1">
        <w:rPr>
          <w:rFonts w:ascii="Aptos" w:hAnsi="Aptos" w:cs="Segoe UI"/>
        </w:rPr>
        <w:t xml:space="preserve">   </w:t>
      </w:r>
      <w:r w:rsidR="00745EF1" w:rsidRPr="00B77805">
        <w:rPr>
          <w:rFonts w:ascii="Aptos" w:hAnsi="Aptos" w:cs="Segoe UI"/>
        </w:rPr>
        <w:t xml:space="preserve">  </w:t>
      </w:r>
    </w:p>
    <w:p w14:paraId="4E35099D" w14:textId="24E4F931" w:rsidR="00482797" w:rsidRPr="009B7876" w:rsidRDefault="003D48B0" w:rsidP="00482797">
      <w:pPr>
        <w:pStyle w:val="Numbered"/>
        <w:numPr>
          <w:ilvl w:val="2"/>
          <w:numId w:val="18"/>
        </w:numPr>
        <w:ind w:left="709" w:hanging="709"/>
        <w:rPr>
          <w:rFonts w:ascii="Aptos" w:hAnsi="Aptos" w:cs="Segoe UI"/>
        </w:rPr>
      </w:pPr>
      <w:r w:rsidRPr="00BD7027">
        <w:rPr>
          <w:rFonts w:ascii="Aptos" w:hAnsi="Aptos" w:cs="Segoe UI"/>
        </w:rPr>
        <w:t>NTSR</w:t>
      </w:r>
      <w:r w:rsidRPr="00E52FEC">
        <w:rPr>
          <w:rFonts w:ascii="Aptos" w:hAnsi="Aptos" w:cs="Segoe UI"/>
        </w:rPr>
        <w:t>-NA 4.1</w:t>
      </w:r>
      <w:r w:rsidR="00482797" w:rsidRPr="00E52FEC">
        <w:rPr>
          <w:rFonts w:ascii="Aptos" w:hAnsi="Aptos" w:cs="Segoe UI"/>
        </w:rPr>
        <w:t>(b)</w:t>
      </w:r>
      <w:r w:rsidR="00482797" w:rsidRPr="009B7876">
        <w:rPr>
          <w:rFonts w:ascii="Aptos" w:hAnsi="Aptos" w:cs="Segoe UI"/>
        </w:rPr>
        <w:t xml:space="preserve"> is deleted.</w:t>
      </w:r>
      <w:r w:rsidR="00745EF1">
        <w:rPr>
          <w:rFonts w:ascii="Aptos" w:hAnsi="Aptos" w:cs="Segoe UI"/>
        </w:rPr>
        <w:t xml:space="preserve">   </w:t>
      </w:r>
      <w:r w:rsidR="00745EF1" w:rsidRPr="00B77805">
        <w:rPr>
          <w:rFonts w:ascii="Aptos" w:hAnsi="Aptos" w:cs="Segoe UI"/>
        </w:rPr>
        <w:t xml:space="preserve">  </w:t>
      </w:r>
    </w:p>
    <w:p w14:paraId="63BEAAAB" w14:textId="77777777"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The Route Instructions may use any of the mapping reference conventions as shown on the Official Maps.  Any definition or word usage in the Official Maps’ Legend takes precedence over common usage. The maps and their legends are deemed to be correct.</w:t>
      </w:r>
    </w:p>
    <w:p w14:paraId="24A64BC6" w14:textId="77777777"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 xml:space="preserve">All instructions given refer to how roads, features etc. appear on the Official Maps unless otherwise stated.  </w:t>
      </w:r>
    </w:p>
    <w:p w14:paraId="1AB5A2C1" w14:textId="77777777" w:rsidR="00482797" w:rsidRPr="009B7876" w:rsidRDefault="004B0F20" w:rsidP="00482797">
      <w:pPr>
        <w:pStyle w:val="Numbered"/>
        <w:numPr>
          <w:ilvl w:val="2"/>
          <w:numId w:val="18"/>
        </w:numPr>
        <w:ind w:left="709" w:hanging="709"/>
        <w:rPr>
          <w:rFonts w:ascii="Aptos" w:hAnsi="Aptos" w:cs="Segoe UI"/>
        </w:rPr>
      </w:pPr>
      <w:r w:rsidRPr="009B7876">
        <w:rPr>
          <w:rFonts w:ascii="Aptos" w:hAnsi="Aptos" w:cs="Segoe UI"/>
        </w:rPr>
        <w:t>G</w:t>
      </w:r>
      <w:r w:rsidR="00482797" w:rsidRPr="009B7876">
        <w:rPr>
          <w:rFonts w:ascii="Aptos" w:hAnsi="Aptos" w:cs="Segoe UI"/>
        </w:rPr>
        <w:t>rid lines on the Official Maps are deemed to run N/S, E/W unless implied otherwise in the Route Instructions.</w:t>
      </w:r>
    </w:p>
    <w:p w14:paraId="453185F4" w14:textId="71BA874E"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 xml:space="preserve">Where the Route Instructions define the Route as “passing”, “keeping” or “leaving” a Map Reference on the left or right, the Map Reference will be within 2 km and at a right angle to a road that is being traversed in the correct direction of travel (not while turning in a RJ). e.g. “Leave 3 railway stations on your left” means that each of the 3 railway stations will be mapped within 2 km at right angles to the Route and will be mapped on the left in the correct direction of travel. </w:t>
      </w:r>
      <w:r w:rsidRPr="009B7876">
        <w:rPr>
          <w:rFonts w:ascii="Aptos" w:hAnsi="Aptos" w:cs="Segoe UI"/>
        </w:rPr>
        <w:lastRenderedPageBreak/>
        <w:t>Once “passed” or “left” on one road, the same mapped feature will not be considered to be “passed” or “left” again unless the Crew has first travelled through a mapped road junction.</w:t>
      </w:r>
    </w:p>
    <w:p w14:paraId="17ECB231" w14:textId="77777777"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Any VIA may be visited again without being specified again, but only after first visiting it as specified in the Route Instructions. Specified Locations described between VIA’s may be visited before being specified.</w:t>
      </w:r>
    </w:p>
    <w:p w14:paraId="6E7CBF64" w14:textId="77777777"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Where a road on a map is intercepted by any name or map symbol, then it shall be deemed to join up underneath that name or symbol as a mapped road.</w:t>
      </w:r>
    </w:p>
    <w:p w14:paraId="42C74502" w14:textId="77777777"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Where the Route Instructions require that a Map Reference be “crossed”, the organisers consider that the Map Reference must be visible on both sides of the road that crosses the Map Reference.  Where a Map Reference runs along the road but is not visible on both sides, the organisers do not consider that this road crosses the Map Reference.</w:t>
      </w:r>
    </w:p>
    <w:p w14:paraId="71AF23EF" w14:textId="77777777"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All Controls and RJs must be entered according to the direction given or implied in the Route Instructions.</w:t>
      </w:r>
    </w:p>
    <w:p w14:paraId="6702693B" w14:textId="601AB724"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 xml:space="preserve">For the purposes of the Event, dual carriageway is considered to be two separate </w:t>
      </w:r>
      <w:proofErr w:type="gramStart"/>
      <w:r w:rsidRPr="009B7876">
        <w:rPr>
          <w:rFonts w:ascii="Aptos" w:hAnsi="Aptos" w:cs="Segoe UI"/>
        </w:rPr>
        <w:t>roads</w:t>
      </w:r>
      <w:proofErr w:type="gramEnd"/>
      <w:r w:rsidRPr="009B7876">
        <w:rPr>
          <w:rFonts w:ascii="Aptos" w:hAnsi="Aptos" w:cs="Segoe UI"/>
        </w:rPr>
        <w:t xml:space="preserve"> and travel is permitted in the correct direction on either road without being considered to be traveling in opposing directions.</w:t>
      </w:r>
    </w:p>
    <w:p w14:paraId="628BDB5E" w14:textId="77777777"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Only mapped roads or “deemed mapped roads” are to be used. Unmapped Roads may only be used if deemed as “mapped”.</w:t>
      </w:r>
    </w:p>
    <w:p w14:paraId="2A6B844F" w14:textId="77777777" w:rsidR="00482797" w:rsidRPr="009B7876" w:rsidRDefault="00482797" w:rsidP="00482797">
      <w:pPr>
        <w:pStyle w:val="Numbered"/>
        <w:numPr>
          <w:ilvl w:val="2"/>
          <w:numId w:val="18"/>
        </w:numPr>
        <w:ind w:left="709" w:hanging="709"/>
        <w:rPr>
          <w:rFonts w:ascii="Aptos" w:hAnsi="Aptos" w:cs="Segoe UI"/>
        </w:rPr>
      </w:pPr>
      <w:r w:rsidRPr="009B7876">
        <w:rPr>
          <w:rFonts w:ascii="Aptos" w:hAnsi="Aptos" w:cs="Segoe UI"/>
        </w:rPr>
        <w:t>Unmapped Roads shall be deemed as “mapped” roads where this is defined by some method in the Route Instructions and/or where the two extremities of the Unmapped Road are identified in the Route Instructions and or where Route Chart Instruction is provided. All roads thus specified are, once used, deemed to be “mapped” on all Official Maps for the entire Event.</w:t>
      </w:r>
    </w:p>
    <w:p w14:paraId="74DDA9DB" w14:textId="77777777" w:rsidR="00F57682" w:rsidRDefault="00482797" w:rsidP="00F57682">
      <w:pPr>
        <w:pStyle w:val="Numbered"/>
        <w:numPr>
          <w:ilvl w:val="2"/>
          <w:numId w:val="18"/>
        </w:numPr>
        <w:ind w:left="709" w:hanging="709"/>
        <w:rPr>
          <w:rFonts w:ascii="Aptos" w:hAnsi="Aptos" w:cs="Segoe UI"/>
        </w:rPr>
      </w:pPr>
      <w:r w:rsidRPr="009B7876">
        <w:rPr>
          <w:rFonts w:ascii="Aptos" w:hAnsi="Aptos" w:cs="Segoe UI"/>
        </w:rPr>
        <w:t>In order for a Crew to be considered to be on an incorrect road, that Crew must have travelled on a mapped or deemed mapped road for a minimum distance equivalent to 2mm in length on the map that details the area of the road used (0.5 km on a 1:250,000 scale map or 200 m on a 1:100,000 scale map). Any Masters or Apprentice Crew found to be travelling on an unmapped road shall be deemed to be on an incorrect road.</w:t>
      </w:r>
    </w:p>
    <w:p w14:paraId="464668C1" w14:textId="77777777" w:rsidR="00251124" w:rsidRPr="009B7876" w:rsidRDefault="00251124" w:rsidP="00A8069D">
      <w:pPr>
        <w:ind w:left="0"/>
        <w:rPr>
          <w:rFonts w:ascii="Aptos" w:hAnsi="Aptos" w:cs="Segoe UI"/>
          <w:highlight w:val="lightGray"/>
        </w:rPr>
      </w:pPr>
    </w:p>
    <w:p w14:paraId="162D9CF1" w14:textId="77777777" w:rsidR="00A8069D" w:rsidRPr="009B7876" w:rsidRDefault="00A8069D" w:rsidP="00A8069D">
      <w:pPr>
        <w:pStyle w:val="Heading1"/>
        <w:numPr>
          <w:ilvl w:val="0"/>
          <w:numId w:val="18"/>
        </w:numPr>
        <w:ind w:left="709" w:hanging="709"/>
        <w:rPr>
          <w:rFonts w:ascii="Aptos" w:hAnsi="Aptos" w:cs="Segoe UI"/>
        </w:rPr>
      </w:pPr>
      <w:bookmarkStart w:id="56" w:name="_Toc514416543"/>
      <w:bookmarkStart w:id="57" w:name="_Toc15418679"/>
      <w:bookmarkStart w:id="58" w:name="_Toc208058250"/>
      <w:r w:rsidRPr="009B7876">
        <w:rPr>
          <w:rFonts w:ascii="Aptos" w:hAnsi="Aptos" w:cs="Segoe UI"/>
        </w:rPr>
        <w:t>Controls, Observation Points and Timing - General Provisions</w:t>
      </w:r>
      <w:bookmarkEnd w:id="56"/>
      <w:bookmarkEnd w:id="57"/>
      <w:bookmarkEnd w:id="58"/>
    </w:p>
    <w:p w14:paraId="6EEA8172" w14:textId="77777777" w:rsidR="00A8069D" w:rsidRDefault="00A8069D" w:rsidP="00A8069D">
      <w:pPr>
        <w:pStyle w:val="Numbered"/>
        <w:numPr>
          <w:ilvl w:val="2"/>
          <w:numId w:val="18"/>
        </w:numPr>
        <w:ind w:left="709" w:hanging="709"/>
        <w:rPr>
          <w:rFonts w:ascii="Aptos" w:hAnsi="Aptos" w:cs="Segoe UI"/>
        </w:rPr>
      </w:pPr>
      <w:r w:rsidRPr="009B7876">
        <w:rPr>
          <w:rFonts w:ascii="Aptos" w:hAnsi="Aptos" w:cs="Segoe UI"/>
        </w:rPr>
        <w:t xml:space="preserve">Controls in accordance </w:t>
      </w:r>
      <w:r w:rsidRPr="005F19D5">
        <w:rPr>
          <w:rFonts w:ascii="Aptos" w:hAnsi="Aptos" w:cs="Segoe UI"/>
        </w:rPr>
        <w:t>with N</w:t>
      </w:r>
      <w:r w:rsidR="00017F06" w:rsidRPr="005F19D5">
        <w:rPr>
          <w:rFonts w:ascii="Aptos" w:hAnsi="Aptos" w:cs="Segoe UI"/>
        </w:rPr>
        <w:t>TS</w:t>
      </w:r>
      <w:r w:rsidRPr="005F19D5">
        <w:rPr>
          <w:rFonts w:ascii="Aptos" w:hAnsi="Aptos" w:cs="Segoe UI"/>
        </w:rPr>
        <w:t>R</w:t>
      </w:r>
      <w:r w:rsidR="00017F06" w:rsidRPr="005F19D5">
        <w:rPr>
          <w:rFonts w:ascii="Aptos" w:hAnsi="Aptos" w:cs="Segoe UI"/>
        </w:rPr>
        <w:t>-T</w:t>
      </w:r>
      <w:r w:rsidRPr="005F19D5">
        <w:rPr>
          <w:rFonts w:ascii="Aptos" w:hAnsi="Aptos" w:cs="Segoe UI"/>
        </w:rPr>
        <w:t>R</w:t>
      </w:r>
      <w:r w:rsidR="00017F06" w:rsidRPr="005F19D5">
        <w:rPr>
          <w:rFonts w:ascii="Aptos" w:hAnsi="Aptos" w:cs="Segoe UI"/>
        </w:rPr>
        <w:t>E</w:t>
      </w:r>
      <w:r w:rsidRPr="005F19D5">
        <w:rPr>
          <w:rFonts w:ascii="Aptos" w:hAnsi="Aptos" w:cs="Segoe UI"/>
        </w:rPr>
        <w:t xml:space="preserve"> article</w:t>
      </w:r>
      <w:r w:rsidRPr="009B7876">
        <w:rPr>
          <w:rFonts w:ascii="Aptos" w:hAnsi="Aptos" w:cs="Segoe UI"/>
        </w:rPr>
        <w:t xml:space="preserve"> </w:t>
      </w:r>
      <w:r w:rsidR="00017F06" w:rsidRPr="009B7876">
        <w:rPr>
          <w:rFonts w:ascii="Aptos" w:hAnsi="Aptos" w:cs="Segoe UI"/>
        </w:rPr>
        <w:t xml:space="preserve">5 </w:t>
      </w:r>
      <w:r w:rsidRPr="009B7876">
        <w:rPr>
          <w:rFonts w:ascii="Aptos" w:hAnsi="Aptos" w:cs="Segoe UI"/>
        </w:rPr>
        <w:t>will be used to maintain the Event schedule and to record Crew’s performance.</w:t>
      </w:r>
    </w:p>
    <w:p w14:paraId="6BBA5D92" w14:textId="7F38819F" w:rsidR="00454751" w:rsidRPr="009B7876" w:rsidRDefault="00454751" w:rsidP="00454751">
      <w:pPr>
        <w:pStyle w:val="Numbered"/>
        <w:numPr>
          <w:ilvl w:val="2"/>
          <w:numId w:val="18"/>
        </w:numPr>
        <w:ind w:left="709" w:hanging="709"/>
        <w:rPr>
          <w:rFonts w:ascii="Aptos" w:hAnsi="Aptos" w:cs="Segoe UI"/>
        </w:rPr>
      </w:pPr>
      <w:r w:rsidRPr="00BD7027">
        <w:rPr>
          <w:rFonts w:ascii="Aptos" w:hAnsi="Aptos" w:cs="Segoe UI"/>
        </w:rPr>
        <w:t>NTSR</w:t>
      </w:r>
      <w:r w:rsidRPr="00454751">
        <w:rPr>
          <w:rFonts w:ascii="Aptos" w:hAnsi="Aptos" w:cs="Segoe UI"/>
        </w:rPr>
        <w:t>-TRE 5.4(c) is omitted</w:t>
      </w:r>
      <w:r w:rsidRPr="009B7876">
        <w:rPr>
          <w:rFonts w:ascii="Aptos" w:hAnsi="Aptos" w:cs="Segoe UI"/>
        </w:rPr>
        <w:t>.</w:t>
      </w:r>
      <w:r w:rsidR="00745EF1">
        <w:rPr>
          <w:rFonts w:ascii="Aptos" w:hAnsi="Aptos" w:cs="Segoe UI"/>
        </w:rPr>
        <w:t xml:space="preserve">  </w:t>
      </w:r>
      <w:r w:rsidR="00745EF1" w:rsidRPr="00B77805">
        <w:rPr>
          <w:rFonts w:ascii="Aptos" w:hAnsi="Aptos" w:cs="Segoe UI"/>
        </w:rPr>
        <w:t xml:space="preserve"> </w:t>
      </w:r>
    </w:p>
    <w:p w14:paraId="3574DF96"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The precise location of any Control for all timing and distance purposes will be the position of a Control Board adjacent to the Route within 10 metres of the road surface and visible on approach in the correct direction of travel.  Control Boards may also be placed on other approaches to the Control.</w:t>
      </w:r>
    </w:p>
    <w:p w14:paraId="5FB249FE"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The zone from the Control Board to a marker cone approximately 50m beyond the officials’ position is defined as the Control Area.  The area between and behind the marker cones within approximately 5m of the Control Official’s location is defined as the Control Official’s Safety Zone.</w:t>
      </w:r>
    </w:p>
    <w:p w14:paraId="55CD8092" w14:textId="37EC510B"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 xml:space="preserve">Officials located in the Control Official’s Safety Zone will carry out all marking of </w:t>
      </w:r>
      <w:r w:rsidR="007D3A71" w:rsidRPr="009B7876">
        <w:rPr>
          <w:rFonts w:ascii="Aptos" w:hAnsi="Aptos" w:cs="Segoe UI"/>
        </w:rPr>
        <w:t>Road</w:t>
      </w:r>
      <w:r w:rsidRPr="009B7876">
        <w:rPr>
          <w:rFonts w:ascii="Aptos" w:hAnsi="Aptos" w:cs="Segoe UI"/>
        </w:rPr>
        <w:t xml:space="preserve"> Cards.  The signature of a Control Official must authenticate times entered at Major Controls and Passage Controls.  The onus is on the Crew to ensure that this is done.</w:t>
      </w:r>
    </w:p>
    <w:p w14:paraId="47CA3F13"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Any intrusion of a competing vehicle into the Control Official’s Safety Zone or knocking over a marker cone will be penalised.  The Organisers will take any incident relating to safety most seriously.</w:t>
      </w:r>
    </w:p>
    <w:p w14:paraId="34E2942B"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Vehicles may not be worked on within any Control Area.</w:t>
      </w:r>
    </w:p>
    <w:p w14:paraId="735B0E69"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All Controls will be declared open 10 mins before the due entry time (as calculated by the allowed time for each Section) of the first car on the Route.</w:t>
      </w:r>
    </w:p>
    <w:p w14:paraId="0744B55A" w14:textId="2AF36A9E"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All Controls will remain open until 60 mins after the due time of the last car on the Route unless closed earlier by the sweep car, or if all Crews have arrived at that Control.  The finis</w:t>
      </w:r>
      <w:r w:rsidR="002237A6" w:rsidRPr="009B7876">
        <w:rPr>
          <w:rFonts w:ascii="Aptos" w:hAnsi="Aptos" w:cs="Segoe UI"/>
        </w:rPr>
        <w:t>h Control at the end of each Section</w:t>
      </w:r>
      <w:r w:rsidRPr="009B7876">
        <w:rPr>
          <w:rFonts w:ascii="Aptos" w:hAnsi="Aptos" w:cs="Segoe UI"/>
        </w:rPr>
        <w:t xml:space="preserve"> will remain open until 90 mins after the due time of the last car unless closed earlier by the sweep car, or if all Crews have arrived at that Control.</w:t>
      </w:r>
    </w:p>
    <w:p w14:paraId="71EE040D" w14:textId="77777777" w:rsidR="008603C1" w:rsidRPr="009B7876" w:rsidRDefault="008603C1" w:rsidP="008603C1">
      <w:pPr>
        <w:rPr>
          <w:rFonts w:ascii="Aptos" w:hAnsi="Aptos" w:cs="Segoe UI"/>
        </w:rPr>
      </w:pPr>
    </w:p>
    <w:p w14:paraId="3FC3CCB0" w14:textId="77777777" w:rsidR="00F9285D" w:rsidRDefault="00F9285D">
      <w:pPr>
        <w:spacing w:after="160" w:line="259" w:lineRule="auto"/>
        <w:ind w:left="0"/>
        <w:jc w:val="left"/>
        <w:rPr>
          <w:rFonts w:ascii="Aptos" w:hAnsi="Aptos" w:cs="Segoe UI"/>
          <w:b/>
          <w:sz w:val="28"/>
        </w:rPr>
      </w:pPr>
      <w:bookmarkStart w:id="59" w:name="_Toc514416544"/>
      <w:bookmarkStart w:id="60" w:name="_Toc15418680"/>
      <w:r>
        <w:rPr>
          <w:rFonts w:ascii="Aptos" w:hAnsi="Aptos" w:cs="Segoe UI"/>
        </w:rPr>
        <w:br w:type="page"/>
      </w:r>
    </w:p>
    <w:p w14:paraId="531E5611" w14:textId="3598BE28" w:rsidR="00A8069D" w:rsidRPr="009B7876" w:rsidRDefault="00A8069D" w:rsidP="00A8069D">
      <w:pPr>
        <w:pStyle w:val="Heading1"/>
        <w:numPr>
          <w:ilvl w:val="0"/>
          <w:numId w:val="18"/>
        </w:numPr>
        <w:ind w:left="709" w:hanging="709"/>
        <w:rPr>
          <w:rFonts w:ascii="Aptos" w:hAnsi="Aptos" w:cs="Segoe UI"/>
        </w:rPr>
      </w:pPr>
      <w:bookmarkStart w:id="61" w:name="_Toc208058251"/>
      <w:r w:rsidRPr="009B7876">
        <w:rPr>
          <w:rFonts w:ascii="Aptos" w:hAnsi="Aptos" w:cs="Segoe UI"/>
        </w:rPr>
        <w:lastRenderedPageBreak/>
        <w:t xml:space="preserve">Controls, Observation Points and Timing </w:t>
      </w:r>
      <w:r w:rsidR="00082B1A">
        <w:rPr>
          <w:rFonts w:ascii="Aptos" w:hAnsi="Aptos" w:cs="Segoe UI"/>
        </w:rPr>
        <w:t>-</w:t>
      </w:r>
      <w:r w:rsidRPr="009B7876">
        <w:rPr>
          <w:rFonts w:ascii="Aptos" w:hAnsi="Aptos" w:cs="Segoe UI"/>
        </w:rPr>
        <w:t xml:space="preserve"> Specific Provisions</w:t>
      </w:r>
      <w:bookmarkEnd w:id="59"/>
      <w:bookmarkEnd w:id="60"/>
      <w:bookmarkEnd w:id="61"/>
    </w:p>
    <w:p w14:paraId="4DD8A104" w14:textId="77777777" w:rsidR="00A8069D" w:rsidRPr="009B7876" w:rsidRDefault="00A8069D" w:rsidP="00A8069D">
      <w:pPr>
        <w:pStyle w:val="Heading2"/>
        <w:numPr>
          <w:ilvl w:val="1"/>
          <w:numId w:val="18"/>
        </w:numPr>
        <w:ind w:left="709" w:hanging="709"/>
        <w:rPr>
          <w:rFonts w:ascii="Aptos" w:hAnsi="Aptos" w:cs="Segoe UI"/>
        </w:rPr>
      </w:pPr>
      <w:bookmarkStart w:id="62" w:name="_Toc514416545"/>
      <w:bookmarkStart w:id="63" w:name="_Toc15418681"/>
      <w:bookmarkStart w:id="64" w:name="_Toc208058252"/>
      <w:r w:rsidRPr="009B7876">
        <w:rPr>
          <w:rFonts w:ascii="Aptos" w:hAnsi="Aptos" w:cs="Segoe UI"/>
        </w:rPr>
        <w:t>Controls</w:t>
      </w:r>
      <w:bookmarkEnd w:id="62"/>
      <w:bookmarkEnd w:id="63"/>
      <w:bookmarkEnd w:id="64"/>
    </w:p>
    <w:p w14:paraId="0AA6044D" w14:textId="5BD059F6"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All Control Boards will be on a white board displaying red letters and or numerals; “M” for a Major Control, a “P” for a Passage Control.  VRC signs have further alpha/</w:t>
      </w:r>
      <w:r w:rsidRPr="009B7876">
        <w:rPr>
          <w:rFonts w:ascii="Aptos" w:hAnsi="Aptos" w:cs="Segoe UI"/>
          <w:color w:val="000000"/>
        </w:rPr>
        <w:t>numeric</w:t>
      </w:r>
      <w:r w:rsidRPr="009B7876">
        <w:rPr>
          <w:rFonts w:ascii="Aptos" w:hAnsi="Aptos" w:cs="Segoe UI"/>
        </w:rPr>
        <w:t xml:space="preserve"> on a “P” board.  Samples of the Control Boards will be displayed at the Crew briefing. Redirection Boards may be used where a mapped road cannot be entered and at other locations at the discretion of the organisers. These are “Z boards”, a form of VRC with a large “Z” and an additional alpha/numeric identifier. Masters and Apprentice Level Crews should record the Z and the identifier in the appropriate location on their </w:t>
      </w:r>
      <w:r w:rsidR="007D3A71" w:rsidRPr="009B7876">
        <w:rPr>
          <w:rFonts w:ascii="Aptos" w:hAnsi="Aptos" w:cs="Segoe UI"/>
        </w:rPr>
        <w:t>Road</w:t>
      </w:r>
      <w:r w:rsidRPr="009B7876">
        <w:rPr>
          <w:rFonts w:ascii="Aptos" w:hAnsi="Aptos" w:cs="Segoe UI"/>
        </w:rPr>
        <w:t xml:space="preserve"> Card (Tour Crews should not record ‘Z boards’). Appropriate redirection instructions relating to a Z board will be provided with the route instructions.</w:t>
      </w:r>
      <w:r w:rsidRPr="009B7876">
        <w:rPr>
          <w:rFonts w:ascii="Aptos" w:hAnsi="Aptos" w:cs="Segoe UI"/>
          <w:szCs w:val="18"/>
        </w:rPr>
        <w:t xml:space="preserve"> Note that in the Event Z boards may be used in various situations, including but not limited to; at road realignments, or when clearly mapped roads on the Event Route no longer exist, or are now impassable, or the Director does not want Crews to continue on the road ahead. </w:t>
      </w:r>
    </w:p>
    <w:p w14:paraId="1DFFBC64" w14:textId="43DAC0CC"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 xml:space="preserve">Passage Controls, VRCs and Redirection (Z) boards may be located on either the correct or incorrect </w:t>
      </w:r>
      <w:r w:rsidRPr="009B7876">
        <w:rPr>
          <w:rFonts w:ascii="Aptos" w:hAnsi="Aptos" w:cs="Segoe UI"/>
          <w:color w:val="000000"/>
        </w:rPr>
        <w:t xml:space="preserve">Route. </w:t>
      </w:r>
      <w:r w:rsidRPr="009B7876">
        <w:rPr>
          <w:rFonts w:ascii="Aptos" w:hAnsi="Aptos" w:cs="Segoe UI"/>
        </w:rPr>
        <w:t>All correct VRCs on the correct Route will be on the left</w:t>
      </w:r>
      <w:r w:rsidR="00E642C8">
        <w:rPr>
          <w:rFonts w:ascii="Aptos" w:hAnsi="Aptos" w:cs="Segoe UI"/>
        </w:rPr>
        <w:t>-</w:t>
      </w:r>
      <w:r w:rsidRPr="009B7876">
        <w:rPr>
          <w:rFonts w:ascii="Aptos" w:hAnsi="Aptos" w:cs="Segoe UI"/>
        </w:rPr>
        <w:t>hand side of the road in the correct direction of travel. Redirection ‘Z boards’ may be on either side of the road, their placement being dependent on the location or nature of the road that is not to be used, and where possible will be displayed at right angles to the road direction that they are used to mark.</w:t>
      </w:r>
    </w:p>
    <w:p w14:paraId="76EB0791"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 xml:space="preserve">Major Controls displaying the “M” board need not be entered on sight unless the Route Instructions </w:t>
      </w:r>
      <w:r w:rsidRPr="009B7876">
        <w:rPr>
          <w:rFonts w:ascii="Aptos" w:hAnsi="Aptos" w:cs="Segoe UI"/>
          <w:color w:val="000000"/>
        </w:rPr>
        <w:t>specify</w:t>
      </w:r>
      <w:r w:rsidRPr="009B7876">
        <w:rPr>
          <w:rFonts w:ascii="Aptos" w:hAnsi="Aptos" w:cs="Segoe UI"/>
        </w:rPr>
        <w:t xml:space="preserve"> otherwise.  Where the Route Instructions imply that a Major Control is to be “entered on sight”, Crews </w:t>
      </w:r>
      <w:r w:rsidRPr="009B7876">
        <w:rPr>
          <w:rFonts w:ascii="Aptos" w:hAnsi="Aptos" w:cs="Segoe UI"/>
          <w:szCs w:val="18"/>
        </w:rPr>
        <w:t xml:space="preserve">may not significantly vary their speed within sight of the Control, except to slow to a safe speed immediately before the Control. </w:t>
      </w:r>
      <w:r w:rsidRPr="009B7876">
        <w:rPr>
          <w:rFonts w:ascii="Aptos" w:hAnsi="Aptos" w:cs="Segoe UI"/>
        </w:rPr>
        <w:t>Any Crew seen by a Control Official on an Incorrect Road may be noted to have entered that Control from the wrong direction and at the time that they were first noticed on the Incorrect Road.</w:t>
      </w:r>
    </w:p>
    <w:p w14:paraId="318E2B34" w14:textId="48D221A7" w:rsidR="00A8069D" w:rsidRPr="00DB3933" w:rsidRDefault="00A8069D" w:rsidP="00A8069D">
      <w:pPr>
        <w:pStyle w:val="Numbered"/>
        <w:numPr>
          <w:ilvl w:val="2"/>
          <w:numId w:val="18"/>
        </w:numPr>
        <w:ind w:left="709" w:hanging="709"/>
        <w:rPr>
          <w:rFonts w:ascii="Aptos" w:hAnsi="Aptos" w:cs="Segoe UI"/>
        </w:rPr>
      </w:pPr>
      <w:r w:rsidRPr="00BD7027">
        <w:rPr>
          <w:rFonts w:ascii="Aptos" w:hAnsi="Aptos" w:cs="Segoe UI"/>
        </w:rPr>
        <w:t>N</w:t>
      </w:r>
      <w:r w:rsidR="00DE1CAC" w:rsidRPr="00BD7027">
        <w:rPr>
          <w:rFonts w:ascii="Aptos" w:hAnsi="Aptos" w:cs="Segoe UI"/>
        </w:rPr>
        <w:t>TSR</w:t>
      </w:r>
      <w:r w:rsidR="00DE1CAC" w:rsidRPr="00DB3933">
        <w:rPr>
          <w:rFonts w:ascii="Aptos" w:hAnsi="Aptos" w:cs="Segoe UI"/>
        </w:rPr>
        <w:t>-TRE 2.2(b</w:t>
      </w:r>
      <w:r w:rsidRPr="00DB3933">
        <w:rPr>
          <w:rFonts w:ascii="Aptos" w:hAnsi="Aptos" w:cs="Segoe UI"/>
        </w:rPr>
        <w:t>) is replaced with ‘“Enter on sight” Control: All Passage Controls on the correct route and displaying the “P” board.’</w:t>
      </w:r>
      <w:r w:rsidR="00745EF1">
        <w:rPr>
          <w:rFonts w:ascii="Aptos" w:hAnsi="Aptos" w:cs="Segoe UI"/>
        </w:rPr>
        <w:t xml:space="preserve">  </w:t>
      </w:r>
      <w:r w:rsidR="00745EF1" w:rsidRPr="00B77805">
        <w:rPr>
          <w:rFonts w:ascii="Aptos" w:hAnsi="Aptos" w:cs="Segoe UI"/>
        </w:rPr>
        <w:t xml:space="preserve">  </w:t>
      </w:r>
    </w:p>
    <w:p w14:paraId="361C4887" w14:textId="183A7A78" w:rsidR="00DE1CAC" w:rsidRPr="009B7876" w:rsidRDefault="00A8069D" w:rsidP="00DE1CAC">
      <w:pPr>
        <w:pStyle w:val="Numbered"/>
        <w:numPr>
          <w:ilvl w:val="2"/>
          <w:numId w:val="18"/>
        </w:numPr>
        <w:spacing w:after="0" w:line="240" w:lineRule="auto"/>
        <w:ind w:left="709" w:hanging="709"/>
        <w:rPr>
          <w:rFonts w:ascii="Aptos" w:hAnsi="Aptos" w:cs="Segoe UI"/>
        </w:rPr>
      </w:pPr>
      <w:r w:rsidRPr="00BD7027">
        <w:rPr>
          <w:rFonts w:ascii="Aptos" w:hAnsi="Aptos" w:cs="Segoe UI"/>
        </w:rPr>
        <w:t>N</w:t>
      </w:r>
      <w:r w:rsidR="00DE1CAC" w:rsidRPr="00BD7027">
        <w:rPr>
          <w:rFonts w:ascii="Aptos" w:hAnsi="Aptos" w:cs="Segoe UI"/>
        </w:rPr>
        <w:t>TSR</w:t>
      </w:r>
      <w:r w:rsidR="00DE1CAC" w:rsidRPr="00DB3933">
        <w:rPr>
          <w:rFonts w:ascii="Aptos" w:hAnsi="Aptos" w:cs="Segoe UI"/>
        </w:rPr>
        <w:t>-T</w:t>
      </w:r>
      <w:r w:rsidRPr="00DB3933">
        <w:rPr>
          <w:rFonts w:ascii="Aptos" w:hAnsi="Aptos" w:cs="Segoe UI"/>
        </w:rPr>
        <w:t>R</w:t>
      </w:r>
      <w:r w:rsidR="00DE1CAC" w:rsidRPr="00DB3933">
        <w:rPr>
          <w:rFonts w:ascii="Aptos" w:hAnsi="Aptos" w:cs="Segoe UI"/>
        </w:rPr>
        <w:t>E</w:t>
      </w:r>
      <w:r w:rsidRPr="00DB3933">
        <w:rPr>
          <w:rFonts w:ascii="Aptos" w:hAnsi="Aptos" w:cs="Segoe UI"/>
        </w:rPr>
        <w:t xml:space="preserve"> </w:t>
      </w:r>
      <w:r w:rsidR="00DE1CAC" w:rsidRPr="00DB3933">
        <w:rPr>
          <w:rFonts w:ascii="Aptos" w:hAnsi="Aptos" w:cs="Segoe UI"/>
        </w:rPr>
        <w:t>5.</w:t>
      </w:r>
      <w:r w:rsidR="00DB3933" w:rsidRPr="00DB3933">
        <w:rPr>
          <w:rFonts w:ascii="Aptos" w:hAnsi="Aptos" w:cs="Segoe UI"/>
        </w:rPr>
        <w:t>9</w:t>
      </w:r>
      <w:r w:rsidR="00DE1CAC" w:rsidRPr="00DB3933">
        <w:rPr>
          <w:rFonts w:ascii="Aptos" w:hAnsi="Aptos" w:cs="Segoe UI"/>
        </w:rPr>
        <w:t>(a)</w:t>
      </w:r>
      <w:r w:rsidRPr="009B7876">
        <w:rPr>
          <w:rFonts w:ascii="Aptos" w:hAnsi="Aptos" w:cs="Segoe UI"/>
        </w:rPr>
        <w:t xml:space="preserve"> is replaced with “When a competing vehicle which may reasonably have been deemed to have been identified by the Control Officials is approaching an “Enter on Sight” Control from any direction of entry that vehicle: </w:t>
      </w:r>
    </w:p>
    <w:p w14:paraId="76172653" w14:textId="1A12EA0B" w:rsidR="00DE1CAC" w:rsidRPr="009B7876" w:rsidRDefault="007D3A71" w:rsidP="007D3A71">
      <w:pPr>
        <w:pStyle w:val="Numbered"/>
        <w:numPr>
          <w:ilvl w:val="0"/>
          <w:numId w:val="0"/>
        </w:numPr>
        <w:ind w:left="1429" w:firstLine="11"/>
        <w:rPr>
          <w:rFonts w:ascii="Aptos" w:hAnsi="Aptos" w:cs="Segoe UI"/>
        </w:rPr>
      </w:pPr>
      <w:r w:rsidRPr="009B7876">
        <w:rPr>
          <w:rFonts w:ascii="Aptos" w:hAnsi="Aptos" w:cs="Segoe UI"/>
        </w:rPr>
        <w:t>(</w:t>
      </w:r>
      <w:proofErr w:type="spellStart"/>
      <w:r w:rsidRPr="009B7876">
        <w:rPr>
          <w:rFonts w:ascii="Aptos" w:hAnsi="Aptos" w:cs="Segoe UI"/>
        </w:rPr>
        <w:t>i</w:t>
      </w:r>
      <w:proofErr w:type="spellEnd"/>
      <w:r w:rsidRPr="009B7876">
        <w:rPr>
          <w:rFonts w:ascii="Aptos" w:hAnsi="Aptos" w:cs="Segoe UI"/>
        </w:rPr>
        <w:t xml:space="preserve">) </w:t>
      </w:r>
      <w:r w:rsidR="00A8069D" w:rsidRPr="009B7876">
        <w:rPr>
          <w:rFonts w:ascii="Aptos" w:hAnsi="Aptos" w:cs="Segoe UI"/>
        </w:rPr>
        <w:t xml:space="preserve">May not deviate from the most direct route to Control. </w:t>
      </w:r>
    </w:p>
    <w:p w14:paraId="712642B3" w14:textId="35D1B323" w:rsidR="00A8069D" w:rsidRPr="009B7876" w:rsidRDefault="00A8069D" w:rsidP="007D3A71">
      <w:pPr>
        <w:pStyle w:val="Numbered"/>
        <w:numPr>
          <w:ilvl w:val="0"/>
          <w:numId w:val="0"/>
        </w:numPr>
        <w:ind w:left="1440"/>
        <w:rPr>
          <w:rFonts w:ascii="Aptos" w:hAnsi="Aptos" w:cs="Segoe UI"/>
        </w:rPr>
      </w:pPr>
      <w:r w:rsidRPr="009B7876">
        <w:rPr>
          <w:rFonts w:ascii="Aptos" w:hAnsi="Aptos" w:cs="Segoe UI"/>
        </w:rPr>
        <w:t>(ii) May not significantly vary their speed within sight of a Passage Control, except to slow to a safe speed immediately before entering the Control.”</w:t>
      </w:r>
      <w:r w:rsidR="00745EF1">
        <w:rPr>
          <w:rFonts w:ascii="Aptos" w:hAnsi="Aptos" w:cs="Segoe UI"/>
        </w:rPr>
        <w:t xml:space="preserve">  </w:t>
      </w:r>
      <w:r w:rsidR="00745EF1" w:rsidRPr="00B77805">
        <w:rPr>
          <w:rFonts w:ascii="Aptos" w:hAnsi="Aptos" w:cs="Segoe UI"/>
        </w:rPr>
        <w:t xml:space="preserve">  </w:t>
      </w:r>
      <w:r w:rsidR="00745EF1" w:rsidRPr="00B77805">
        <w:rPr>
          <w:rFonts w:ascii="Aptos" w:hAnsi="Aptos" w:cs="Segoe UI"/>
          <w:color w:val="EE0000"/>
          <w:highlight w:val="green"/>
        </w:rPr>
        <w:t xml:space="preserve"> </w:t>
      </w:r>
    </w:p>
    <w:p w14:paraId="63D9B34D" w14:textId="4061D8A3" w:rsidR="00A8069D" w:rsidRPr="00212427" w:rsidRDefault="00A8069D" w:rsidP="00A8069D">
      <w:pPr>
        <w:pStyle w:val="Numbered"/>
        <w:numPr>
          <w:ilvl w:val="2"/>
          <w:numId w:val="18"/>
        </w:numPr>
        <w:ind w:left="709" w:hanging="709"/>
        <w:rPr>
          <w:rFonts w:ascii="Aptos" w:hAnsi="Aptos" w:cs="Segoe UI"/>
        </w:rPr>
      </w:pPr>
      <w:r w:rsidRPr="00BD7027">
        <w:rPr>
          <w:rFonts w:ascii="Aptos" w:hAnsi="Aptos" w:cs="Segoe UI"/>
        </w:rPr>
        <w:t>N</w:t>
      </w:r>
      <w:r w:rsidR="00DE1CAC" w:rsidRPr="00BD7027">
        <w:rPr>
          <w:rFonts w:ascii="Aptos" w:hAnsi="Aptos" w:cs="Segoe UI"/>
        </w:rPr>
        <w:t>TSR</w:t>
      </w:r>
      <w:r w:rsidR="00DE1CAC" w:rsidRPr="00212427">
        <w:rPr>
          <w:rFonts w:ascii="Aptos" w:hAnsi="Aptos" w:cs="Segoe UI"/>
        </w:rPr>
        <w:t>-TRE 5.</w:t>
      </w:r>
      <w:r w:rsidR="00212427" w:rsidRPr="00212427">
        <w:rPr>
          <w:rFonts w:ascii="Aptos" w:hAnsi="Aptos" w:cs="Segoe UI"/>
        </w:rPr>
        <w:t>9</w:t>
      </w:r>
      <w:r w:rsidRPr="00212427">
        <w:rPr>
          <w:rFonts w:ascii="Aptos" w:hAnsi="Aptos" w:cs="Segoe UI"/>
        </w:rPr>
        <w:t>(c) and (d) are deleted.</w:t>
      </w:r>
      <w:r w:rsidR="00745EF1">
        <w:rPr>
          <w:rFonts w:ascii="Aptos" w:hAnsi="Aptos" w:cs="Segoe UI"/>
        </w:rPr>
        <w:t xml:space="preserve">  </w:t>
      </w:r>
      <w:r w:rsidR="00745EF1" w:rsidRPr="00B77805">
        <w:rPr>
          <w:rFonts w:ascii="Aptos" w:hAnsi="Aptos" w:cs="Segoe UI"/>
        </w:rPr>
        <w:t xml:space="preserve">  </w:t>
      </w:r>
      <w:r w:rsidR="00745EF1" w:rsidRPr="00B77805">
        <w:rPr>
          <w:rFonts w:ascii="Aptos" w:hAnsi="Aptos" w:cs="Segoe UI"/>
          <w:color w:val="EE0000"/>
          <w:highlight w:val="green"/>
        </w:rPr>
        <w:t xml:space="preserve"> </w:t>
      </w:r>
    </w:p>
    <w:p w14:paraId="31C08EEE"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Passage Controls may be at undisclosed locations on the Route</w:t>
      </w:r>
      <w:r w:rsidRPr="009B7876">
        <w:rPr>
          <w:rFonts w:ascii="Aptos" w:hAnsi="Aptos" w:cs="Segoe UI"/>
          <w:color w:val="000000"/>
        </w:rPr>
        <w:t>.</w:t>
      </w:r>
      <w:r w:rsidRPr="009B7876">
        <w:rPr>
          <w:rFonts w:ascii="Aptos" w:hAnsi="Aptos" w:cs="Segoe UI"/>
        </w:rPr>
        <w:t xml:space="preserve"> Any Crew seen by a Control Official on an Incorrect Road may be noted to have entered that Control from the wrong direction and at the time that they were first noticed on the Incorrect Road.</w:t>
      </w:r>
    </w:p>
    <w:p w14:paraId="433800E6" w14:textId="6371F8FF"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Unless otherwise noted in the Route Instructions, or nominated as an “</w:t>
      </w:r>
      <w:r w:rsidR="00212427">
        <w:rPr>
          <w:rFonts w:ascii="Aptos" w:hAnsi="Aptos" w:cs="Segoe UI"/>
        </w:rPr>
        <w:t>E</w:t>
      </w:r>
      <w:r w:rsidRPr="009B7876">
        <w:rPr>
          <w:rFonts w:ascii="Aptos" w:hAnsi="Aptos" w:cs="Segoe UI"/>
        </w:rPr>
        <w:t>nter on sight Control” in the Route Instructions, vehicles may wait at a safe location in sight of a Major Control until their due time. Once they pass the Control Board their time will be recorded.  Waiting vehicles must park safely so as not to obstruct either the road or the visibility of the Control Board.</w:t>
      </w:r>
    </w:p>
    <w:p w14:paraId="5687597C"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Under no circumstances should any vehicle be stopped in a position that would obscure the visibility of any Control Board, VRC or Z board to other Crews.</w:t>
      </w:r>
    </w:p>
    <w:p w14:paraId="2180D366" w14:textId="77777777" w:rsidR="00A8069D" w:rsidRDefault="00A8069D" w:rsidP="00A8069D">
      <w:pPr>
        <w:pStyle w:val="Numbered"/>
        <w:numPr>
          <w:ilvl w:val="2"/>
          <w:numId w:val="18"/>
        </w:numPr>
        <w:ind w:left="709" w:hanging="709"/>
        <w:rPr>
          <w:rFonts w:ascii="Aptos" w:hAnsi="Aptos" w:cs="Segoe UI"/>
        </w:rPr>
      </w:pPr>
      <w:r w:rsidRPr="009B7876">
        <w:rPr>
          <w:rFonts w:ascii="Aptos" w:hAnsi="Aptos" w:cs="Segoe UI"/>
        </w:rPr>
        <w:t>At the discretion of the organisers, multiple VRC boards, Z Boards or Passage Controls may be located such that an increase penalty is assigned to areas considered by the organisers to be of particular navigational challenge (and this should not be considered by crews as “Double jeopardy”).</w:t>
      </w:r>
    </w:p>
    <w:p w14:paraId="44CE882C" w14:textId="77777777" w:rsidR="00F9285D" w:rsidRPr="00F9285D" w:rsidRDefault="00F9285D" w:rsidP="00F9285D"/>
    <w:p w14:paraId="663AB25D" w14:textId="77777777" w:rsidR="00A8069D" w:rsidRPr="009B7876" w:rsidRDefault="00A8069D" w:rsidP="00A8069D">
      <w:pPr>
        <w:pStyle w:val="Heading2"/>
        <w:numPr>
          <w:ilvl w:val="1"/>
          <w:numId w:val="18"/>
        </w:numPr>
        <w:ind w:left="709" w:hanging="709"/>
        <w:rPr>
          <w:rFonts w:ascii="Aptos" w:hAnsi="Aptos" w:cs="Segoe UI"/>
        </w:rPr>
      </w:pPr>
      <w:bookmarkStart w:id="65" w:name="_Toc514416546"/>
      <w:bookmarkStart w:id="66" w:name="_Toc15418682"/>
      <w:bookmarkStart w:id="67" w:name="_Toc208058253"/>
      <w:r w:rsidRPr="009B7876">
        <w:rPr>
          <w:rFonts w:ascii="Aptos" w:hAnsi="Aptos" w:cs="Segoe UI"/>
        </w:rPr>
        <w:t>Questions and Observations</w:t>
      </w:r>
      <w:bookmarkEnd w:id="65"/>
      <w:bookmarkEnd w:id="66"/>
      <w:bookmarkEnd w:id="67"/>
    </w:p>
    <w:p w14:paraId="74D99078" w14:textId="63E43EC3"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All answers to questions will be on the left</w:t>
      </w:r>
      <w:r w:rsidR="00717608">
        <w:rPr>
          <w:rFonts w:ascii="Aptos" w:hAnsi="Aptos" w:cs="Segoe UI"/>
        </w:rPr>
        <w:t>-</w:t>
      </w:r>
      <w:r w:rsidRPr="009B7876">
        <w:rPr>
          <w:rFonts w:ascii="Aptos" w:hAnsi="Aptos" w:cs="Segoe UI"/>
        </w:rPr>
        <w:t>hand side of the road in the correct direction of travel unless noted otherwise in the instructions.</w:t>
      </w:r>
    </w:p>
    <w:p w14:paraId="59884101"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Questions may be given in any order.</w:t>
      </w:r>
    </w:p>
    <w:p w14:paraId="5B32B57A" w14:textId="77777777" w:rsidR="00A8069D" w:rsidRPr="009B7876" w:rsidRDefault="00D853C0" w:rsidP="00A8069D">
      <w:pPr>
        <w:pStyle w:val="Numbered"/>
        <w:numPr>
          <w:ilvl w:val="2"/>
          <w:numId w:val="18"/>
        </w:numPr>
        <w:ind w:left="709" w:hanging="709"/>
        <w:rPr>
          <w:rFonts w:ascii="Aptos" w:hAnsi="Aptos" w:cs="Segoe UI"/>
        </w:rPr>
      </w:pPr>
      <w:r w:rsidRPr="009B7876">
        <w:rPr>
          <w:rFonts w:ascii="Aptos" w:hAnsi="Aptos" w:cs="Segoe UI"/>
        </w:rPr>
        <w:t xml:space="preserve">OBSERVATION as per </w:t>
      </w:r>
      <w:r w:rsidRPr="00BD7027">
        <w:rPr>
          <w:rFonts w:ascii="Aptos" w:hAnsi="Aptos" w:cs="Segoe UI"/>
        </w:rPr>
        <w:t>NTS</w:t>
      </w:r>
      <w:r w:rsidR="00A8069D" w:rsidRPr="00BD7027">
        <w:rPr>
          <w:rFonts w:ascii="Aptos" w:hAnsi="Aptos" w:cs="Segoe UI"/>
        </w:rPr>
        <w:t>R</w:t>
      </w:r>
      <w:r w:rsidRPr="00212427">
        <w:rPr>
          <w:rFonts w:ascii="Aptos" w:hAnsi="Aptos" w:cs="Segoe UI"/>
        </w:rPr>
        <w:t>-EG 1.7</w:t>
      </w:r>
      <w:r w:rsidR="00A8069D" w:rsidRPr="00212427">
        <w:rPr>
          <w:rFonts w:ascii="Aptos" w:hAnsi="Aptos" w:cs="Segoe UI"/>
        </w:rPr>
        <w:t>.</w:t>
      </w:r>
      <w:r w:rsidR="00A8069D" w:rsidRPr="009B7876">
        <w:rPr>
          <w:rFonts w:ascii="Aptos" w:hAnsi="Aptos" w:cs="Segoe UI"/>
        </w:rPr>
        <w:t xml:space="preserve"> </w:t>
      </w:r>
    </w:p>
    <w:p w14:paraId="4368FBA9" w14:textId="14C3563B"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 xml:space="preserve">Proof of having visited observation points may include answering questions or noting information from Visual Route Checks (VRCs). Answers to questions are to be written in the corresponding numbered spaces provided on the </w:t>
      </w:r>
      <w:r w:rsidR="007D3A71" w:rsidRPr="009B7876">
        <w:rPr>
          <w:rFonts w:ascii="Aptos" w:hAnsi="Aptos" w:cs="Segoe UI"/>
        </w:rPr>
        <w:t>Road</w:t>
      </w:r>
      <w:r w:rsidRPr="009B7876">
        <w:rPr>
          <w:rFonts w:ascii="Aptos" w:hAnsi="Aptos" w:cs="Segoe UI"/>
        </w:rPr>
        <w:t xml:space="preserve"> Card. If the answer to a question is missing, or when instructed by the Event Organisers, the Setup Official will place a VRC board upside down at the location where the answer should have been. Write the VRC alpha/numeric in the </w:t>
      </w:r>
      <w:r w:rsidRPr="009B7876">
        <w:rPr>
          <w:rFonts w:ascii="Aptos" w:hAnsi="Aptos" w:cs="Segoe UI"/>
        </w:rPr>
        <w:lastRenderedPageBreak/>
        <w:t xml:space="preserve">appropriate question space on the </w:t>
      </w:r>
      <w:r w:rsidR="007D3A71" w:rsidRPr="009B7876">
        <w:rPr>
          <w:rFonts w:ascii="Aptos" w:hAnsi="Aptos" w:cs="Segoe UI"/>
        </w:rPr>
        <w:t>Road</w:t>
      </w:r>
      <w:r w:rsidRPr="009B7876">
        <w:rPr>
          <w:rFonts w:ascii="Aptos" w:hAnsi="Aptos" w:cs="Segoe UI"/>
        </w:rPr>
        <w:t xml:space="preserve"> Card the correct way up. VRCs are to be recorded in the spaces provided on the </w:t>
      </w:r>
      <w:r w:rsidR="007D3A71" w:rsidRPr="009B7876">
        <w:rPr>
          <w:rFonts w:ascii="Aptos" w:hAnsi="Aptos" w:cs="Segoe UI"/>
        </w:rPr>
        <w:t>Road</w:t>
      </w:r>
      <w:r w:rsidRPr="009B7876">
        <w:rPr>
          <w:rFonts w:ascii="Aptos" w:hAnsi="Aptos" w:cs="Segoe UI"/>
        </w:rPr>
        <w:t xml:space="preserve"> Card in the order of observation on the road and as implied by the small arrows on the </w:t>
      </w:r>
      <w:r w:rsidR="007D3A71" w:rsidRPr="009B7876">
        <w:rPr>
          <w:rFonts w:ascii="Aptos" w:hAnsi="Aptos" w:cs="Segoe UI"/>
        </w:rPr>
        <w:t>Road</w:t>
      </w:r>
      <w:r w:rsidRPr="009B7876">
        <w:rPr>
          <w:rFonts w:ascii="Aptos" w:hAnsi="Aptos" w:cs="Segoe UI"/>
        </w:rPr>
        <w:t xml:space="preserve"> </w:t>
      </w:r>
      <w:proofErr w:type="gramStart"/>
      <w:r w:rsidRPr="009B7876">
        <w:rPr>
          <w:rFonts w:ascii="Aptos" w:hAnsi="Aptos" w:cs="Segoe UI"/>
        </w:rPr>
        <w:t>Card..</w:t>
      </w:r>
      <w:proofErr w:type="gramEnd"/>
    </w:p>
    <w:p w14:paraId="4EDACB12" w14:textId="500C6A07" w:rsidR="00F9285D" w:rsidRDefault="00A8069D" w:rsidP="00C717EF">
      <w:pPr>
        <w:pStyle w:val="Numbered"/>
        <w:numPr>
          <w:ilvl w:val="2"/>
          <w:numId w:val="18"/>
        </w:numPr>
        <w:ind w:left="709" w:hanging="709"/>
        <w:rPr>
          <w:rFonts w:ascii="Aptos" w:hAnsi="Aptos" w:cs="Segoe UI"/>
        </w:rPr>
      </w:pPr>
      <w:r w:rsidRPr="009B7876">
        <w:rPr>
          <w:rFonts w:ascii="Aptos" w:hAnsi="Aptos" w:cs="Segoe UI"/>
        </w:rPr>
        <w:t>There will be an Observation (a question or VRC) visible within the first kilometre of any section of actual unsealed road on the correct Route. This does not apply to roadworks, or in locations where the unsealed road is continuous after a sealed road and where an observation was placed without an opportunity to turn off the sealed road onto a mapped road before the road becomes unsealed.</w:t>
      </w:r>
    </w:p>
    <w:p w14:paraId="23970243" w14:textId="77777777" w:rsidR="00AC14C9" w:rsidRPr="00AC14C9" w:rsidRDefault="00AC14C9" w:rsidP="00AC14C9"/>
    <w:p w14:paraId="576C6F50" w14:textId="77777777" w:rsidR="00A8069D" w:rsidRPr="009B7876" w:rsidRDefault="00A8069D" w:rsidP="00A8069D">
      <w:pPr>
        <w:pStyle w:val="Heading2"/>
        <w:numPr>
          <w:ilvl w:val="1"/>
          <w:numId w:val="18"/>
        </w:numPr>
        <w:ind w:left="709" w:hanging="709"/>
        <w:rPr>
          <w:rFonts w:ascii="Aptos" w:hAnsi="Aptos" w:cs="Segoe UI"/>
        </w:rPr>
      </w:pPr>
      <w:bookmarkStart w:id="68" w:name="_Toc514416547"/>
      <w:bookmarkStart w:id="69" w:name="_Toc15418683"/>
      <w:bookmarkStart w:id="70" w:name="_Toc208058254"/>
      <w:r w:rsidRPr="009B7876">
        <w:rPr>
          <w:rFonts w:ascii="Aptos" w:hAnsi="Aptos" w:cs="Segoe UI"/>
        </w:rPr>
        <w:t>Timing</w:t>
      </w:r>
      <w:bookmarkEnd w:id="68"/>
      <w:bookmarkEnd w:id="69"/>
      <w:bookmarkEnd w:id="70"/>
    </w:p>
    <w:p w14:paraId="51B99E04" w14:textId="2381F17D" w:rsidR="00E642C8" w:rsidRPr="00113ADB" w:rsidRDefault="00A8069D" w:rsidP="00BA1AF2">
      <w:pPr>
        <w:pStyle w:val="Numbered"/>
        <w:numPr>
          <w:ilvl w:val="2"/>
          <w:numId w:val="18"/>
        </w:numPr>
        <w:ind w:left="709" w:hanging="709"/>
        <w:rPr>
          <w:rFonts w:ascii="Aptos" w:hAnsi="Aptos" w:cs="Segoe UI"/>
        </w:rPr>
      </w:pPr>
      <w:r w:rsidRPr="00113ADB">
        <w:rPr>
          <w:rFonts w:ascii="Aptos" w:hAnsi="Aptos" w:cs="Segoe UI"/>
        </w:rPr>
        <w:t>The target check</w:t>
      </w:r>
      <w:r w:rsidR="00C67A4B" w:rsidRPr="00113ADB">
        <w:rPr>
          <w:rFonts w:ascii="Aptos" w:hAnsi="Aptos" w:cs="Segoe UI"/>
        </w:rPr>
        <w:t>-</w:t>
      </w:r>
      <w:r w:rsidRPr="00113ADB">
        <w:rPr>
          <w:rFonts w:ascii="Aptos" w:hAnsi="Aptos" w:cs="Segoe UI"/>
        </w:rPr>
        <w:t>in time at the end of each Section is determined by</w:t>
      </w:r>
      <w:r w:rsidR="00E642C8" w:rsidRPr="00113ADB">
        <w:rPr>
          <w:rFonts w:ascii="Aptos" w:hAnsi="Aptos" w:cs="Segoe UI"/>
        </w:rPr>
        <w:t xml:space="preserve"> </w:t>
      </w:r>
      <w:proofErr w:type="gramStart"/>
      <w:r w:rsidR="00E642C8" w:rsidRPr="00113ADB">
        <w:rPr>
          <w:rFonts w:ascii="Aptos" w:hAnsi="Aptos" w:cs="Segoe UI"/>
        </w:rPr>
        <w:t>either</w:t>
      </w:r>
      <w:r w:rsidR="00565022">
        <w:rPr>
          <w:rFonts w:ascii="Aptos" w:hAnsi="Aptos" w:cs="Segoe UI"/>
        </w:rPr>
        <w:t>;</w:t>
      </w:r>
      <w:proofErr w:type="gramEnd"/>
    </w:p>
    <w:p w14:paraId="0C8E1755" w14:textId="1E25AE38" w:rsidR="00113ADB" w:rsidRDefault="00BA1AF2" w:rsidP="00113ADB">
      <w:pPr>
        <w:pStyle w:val="Numbered"/>
        <w:numPr>
          <w:ilvl w:val="3"/>
          <w:numId w:val="18"/>
        </w:numPr>
        <w:ind w:left="1560"/>
        <w:rPr>
          <w:rFonts w:ascii="Aptos" w:hAnsi="Aptos" w:cs="Segoe UI"/>
        </w:rPr>
      </w:pPr>
      <w:r w:rsidRPr="00113ADB">
        <w:rPr>
          <w:rFonts w:ascii="Aptos" w:hAnsi="Aptos" w:cs="Segoe UI"/>
        </w:rPr>
        <w:t xml:space="preserve"> </w:t>
      </w:r>
      <w:r w:rsidR="00A8069D" w:rsidRPr="00113ADB">
        <w:rPr>
          <w:rFonts w:ascii="Aptos" w:hAnsi="Aptos" w:cs="Segoe UI"/>
        </w:rPr>
        <w:t>adding the time allowed in the instructions to complete the Section to the starting time of the Section</w:t>
      </w:r>
      <w:r w:rsidR="00565022">
        <w:rPr>
          <w:rFonts w:ascii="Aptos" w:hAnsi="Aptos" w:cs="Segoe UI"/>
        </w:rPr>
        <w:t>, or</w:t>
      </w:r>
    </w:p>
    <w:p w14:paraId="07AD3056" w14:textId="34A869E8" w:rsidR="00113ADB" w:rsidRDefault="00565022" w:rsidP="00113ADB">
      <w:pPr>
        <w:pStyle w:val="Numbered"/>
        <w:numPr>
          <w:ilvl w:val="3"/>
          <w:numId w:val="18"/>
        </w:numPr>
        <w:ind w:left="1560"/>
        <w:rPr>
          <w:rFonts w:ascii="Aptos" w:hAnsi="Aptos"/>
        </w:rPr>
      </w:pPr>
      <w:r>
        <w:rPr>
          <w:rFonts w:ascii="Aptos" w:hAnsi="Aptos"/>
        </w:rPr>
        <w:t>Using the formula</w:t>
      </w:r>
      <w:r w:rsidR="00FC62C9">
        <w:rPr>
          <w:rFonts w:ascii="Aptos" w:hAnsi="Aptos"/>
        </w:rPr>
        <w:t>e</w:t>
      </w:r>
      <w:r>
        <w:rPr>
          <w:rFonts w:ascii="Aptos" w:hAnsi="Aptos"/>
        </w:rPr>
        <w:t xml:space="preserve"> below to calculate either the overall time allocated </w:t>
      </w:r>
      <w:r w:rsidRPr="00565022">
        <w:rPr>
          <w:rFonts w:ascii="Aptos" w:hAnsi="Aptos"/>
          <w:b/>
          <w:bCs/>
        </w:rPr>
        <w:t>or</w:t>
      </w:r>
      <w:r>
        <w:rPr>
          <w:rFonts w:ascii="Aptos" w:hAnsi="Aptos"/>
        </w:rPr>
        <w:t xml:space="preserve"> the overall distance of the Section. </w:t>
      </w:r>
    </w:p>
    <w:p w14:paraId="63321FF2" w14:textId="64248AC7" w:rsidR="00565022" w:rsidRPr="00FC62C9" w:rsidRDefault="00565022" w:rsidP="00FC62C9">
      <w:pPr>
        <w:jc w:val="center"/>
        <w:rPr>
          <w:rFonts w:ascii="Aptos" w:hAnsi="Aptos"/>
        </w:rPr>
      </w:pPr>
      <w:r w:rsidRPr="00FC62C9">
        <w:rPr>
          <w:rFonts w:ascii="Aptos" w:hAnsi="Aptos"/>
        </w:rPr>
        <w:t>Distance</w:t>
      </w:r>
      <w:r w:rsidR="00FC62C9" w:rsidRPr="00FC62C9">
        <w:rPr>
          <w:rFonts w:ascii="Aptos" w:hAnsi="Aptos"/>
        </w:rPr>
        <w:t xml:space="preserve"> (km)</w:t>
      </w:r>
      <w:r w:rsidRPr="00FC62C9">
        <w:rPr>
          <w:rFonts w:ascii="Aptos" w:hAnsi="Aptos"/>
        </w:rPr>
        <w:t xml:space="preserve"> = (Speed x Time (mins)) </w:t>
      </w:r>
      <w:r w:rsidRPr="00FC62C9">
        <w:rPr>
          <w:rFonts w:ascii="Aptos" w:hAnsi="Aptos" w:cs="Arial"/>
        </w:rPr>
        <w:t>÷</w:t>
      </w:r>
      <w:r w:rsidRPr="00FC62C9">
        <w:rPr>
          <w:rFonts w:ascii="Aptos" w:hAnsi="Aptos"/>
        </w:rPr>
        <w:t xml:space="preserve"> 60</w:t>
      </w:r>
    </w:p>
    <w:p w14:paraId="4999A91F" w14:textId="4BD4189D" w:rsidR="00565022" w:rsidRPr="00FC62C9" w:rsidRDefault="00565022" w:rsidP="00FC62C9">
      <w:pPr>
        <w:jc w:val="center"/>
        <w:rPr>
          <w:rFonts w:ascii="Aptos" w:hAnsi="Aptos"/>
        </w:rPr>
      </w:pPr>
      <w:r w:rsidRPr="00FC62C9">
        <w:rPr>
          <w:rFonts w:ascii="Aptos" w:hAnsi="Aptos"/>
        </w:rPr>
        <w:t xml:space="preserve">Time (mins) = (Distance (km) x 60) </w:t>
      </w:r>
      <w:r w:rsidRPr="00FC62C9">
        <w:rPr>
          <w:rFonts w:ascii="Aptos" w:hAnsi="Aptos" w:cs="Arial"/>
        </w:rPr>
        <w:t>÷</w:t>
      </w:r>
      <w:r w:rsidRPr="00FC62C9">
        <w:rPr>
          <w:rFonts w:ascii="Aptos" w:hAnsi="Aptos"/>
        </w:rPr>
        <w:t xml:space="preserve"> Speed</w:t>
      </w:r>
    </w:p>
    <w:p w14:paraId="4D8C1B41" w14:textId="77777777" w:rsidR="00565022" w:rsidRPr="00565022" w:rsidRDefault="00565022" w:rsidP="00565022"/>
    <w:p w14:paraId="256E5BD6" w14:textId="04C0BE4F" w:rsidR="00A8069D" w:rsidRPr="00113ADB" w:rsidRDefault="00A8069D" w:rsidP="00A8069D">
      <w:pPr>
        <w:pStyle w:val="Numbered"/>
        <w:numPr>
          <w:ilvl w:val="2"/>
          <w:numId w:val="18"/>
        </w:numPr>
        <w:ind w:left="709" w:hanging="709"/>
        <w:rPr>
          <w:rFonts w:ascii="Aptos" w:hAnsi="Aptos" w:cs="Segoe UI"/>
        </w:rPr>
      </w:pPr>
      <w:r w:rsidRPr="00113ADB">
        <w:rPr>
          <w:rFonts w:ascii="Aptos" w:hAnsi="Aptos" w:cs="Segoe UI"/>
        </w:rPr>
        <w:t>N</w:t>
      </w:r>
      <w:r w:rsidR="006A76C9" w:rsidRPr="00113ADB">
        <w:rPr>
          <w:rFonts w:ascii="Aptos" w:hAnsi="Aptos" w:cs="Segoe UI"/>
        </w:rPr>
        <w:t>TSR-T</w:t>
      </w:r>
      <w:r w:rsidRPr="00113ADB">
        <w:rPr>
          <w:rFonts w:ascii="Aptos" w:hAnsi="Aptos" w:cs="Segoe UI"/>
        </w:rPr>
        <w:t>R</w:t>
      </w:r>
      <w:r w:rsidR="006A76C9" w:rsidRPr="00113ADB">
        <w:rPr>
          <w:rFonts w:ascii="Aptos" w:hAnsi="Aptos" w:cs="Segoe UI"/>
        </w:rPr>
        <w:t>E</w:t>
      </w:r>
      <w:r w:rsidRPr="00113ADB">
        <w:rPr>
          <w:rFonts w:ascii="Aptos" w:hAnsi="Aptos" w:cs="Segoe UI"/>
        </w:rPr>
        <w:t xml:space="preserve"> 5</w:t>
      </w:r>
      <w:r w:rsidR="006A76C9" w:rsidRPr="00113ADB">
        <w:rPr>
          <w:rFonts w:ascii="Aptos" w:hAnsi="Aptos" w:cs="Segoe UI"/>
        </w:rPr>
        <w:t>.3</w:t>
      </w:r>
      <w:r w:rsidRPr="00113ADB">
        <w:rPr>
          <w:rFonts w:ascii="Aptos" w:hAnsi="Aptos" w:cs="Segoe UI"/>
        </w:rPr>
        <w:t xml:space="preserve">(b) and (c) are omitted. </w:t>
      </w:r>
      <w:r w:rsidR="00745EF1" w:rsidRPr="00113ADB">
        <w:rPr>
          <w:rFonts w:ascii="Aptos" w:hAnsi="Aptos" w:cs="Segoe UI"/>
        </w:rPr>
        <w:t xml:space="preserve">    </w:t>
      </w:r>
    </w:p>
    <w:p w14:paraId="15C5D485" w14:textId="17E32F78" w:rsidR="00A8069D" w:rsidRPr="009B7876" w:rsidRDefault="00A8069D" w:rsidP="00A8069D">
      <w:pPr>
        <w:pStyle w:val="Numbered"/>
        <w:numPr>
          <w:ilvl w:val="2"/>
          <w:numId w:val="18"/>
        </w:numPr>
        <w:ind w:left="709" w:hanging="709"/>
        <w:rPr>
          <w:rFonts w:ascii="Aptos" w:hAnsi="Aptos" w:cs="Segoe UI"/>
        </w:rPr>
      </w:pPr>
      <w:r w:rsidRPr="00113ADB">
        <w:rPr>
          <w:rFonts w:ascii="Aptos" w:hAnsi="Aptos" w:cs="Segoe UI"/>
        </w:rPr>
        <w:t>Current minute timing will be used at Major Controls (other than those designated as “Enter on sight” Controls, in which case timing</w:t>
      </w:r>
      <w:r w:rsidRPr="009B7876">
        <w:rPr>
          <w:rFonts w:ascii="Aptos" w:hAnsi="Aptos" w:cs="Segoe UI"/>
        </w:rPr>
        <w:t xml:space="preserve"> to the second shall be used).  Current minute timing means that the time marked on a Crew’s card for starting and finishing a Section will be the hour and minute that is showing on the digital Control clocks at the time your car passes the Control Board (or when the </w:t>
      </w:r>
      <w:r w:rsidR="007D3A71" w:rsidRPr="009B7876">
        <w:rPr>
          <w:rFonts w:ascii="Aptos" w:hAnsi="Aptos" w:cs="Segoe UI"/>
        </w:rPr>
        <w:t>Road</w:t>
      </w:r>
      <w:r w:rsidRPr="009B7876">
        <w:rPr>
          <w:rFonts w:ascii="Aptos" w:hAnsi="Aptos" w:cs="Segoe UI"/>
        </w:rPr>
        <w:t xml:space="preserve"> Card is presented to officials at “walk in” controls).  Seconds are disregarded e.g. 10:23 refers to any time from 10:23:00 and 10:23:59.</w:t>
      </w:r>
    </w:p>
    <w:p w14:paraId="6176B97F" w14:textId="08FE4B51"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 xml:space="preserve">Time of entry into the Control and time of exit may not necessarily be the same time.  Entry time will be taken as the vehicle passes the Control Board, or at “on foot” controls when the driver puts the </w:t>
      </w:r>
      <w:r w:rsidR="007D3A71" w:rsidRPr="009B7876">
        <w:rPr>
          <w:rFonts w:ascii="Aptos" w:hAnsi="Aptos" w:cs="Segoe UI"/>
        </w:rPr>
        <w:t>Road</w:t>
      </w:r>
      <w:r w:rsidRPr="009B7876">
        <w:rPr>
          <w:rFonts w:ascii="Aptos" w:hAnsi="Aptos" w:cs="Segoe UI"/>
        </w:rPr>
        <w:t xml:space="preserve"> Card on the desk in front of the appropriate control official.  The time of entry into the Control and any other details will be recorded by officials located in the Safety Zone.</w:t>
      </w:r>
    </w:p>
    <w:p w14:paraId="22B72C68"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In some circumstances (such</w:t>
      </w:r>
      <w:r w:rsidRPr="009B7876">
        <w:rPr>
          <w:rFonts w:ascii="Aptos" w:hAnsi="Aptos" w:cs="Segoe UI"/>
          <w:color w:val="FF0000"/>
        </w:rPr>
        <w:t xml:space="preserve"> </w:t>
      </w:r>
      <w:r w:rsidRPr="009B7876">
        <w:rPr>
          <w:rFonts w:ascii="Aptos" w:hAnsi="Aptos" w:cs="Segoe UI"/>
        </w:rPr>
        <w:t>as an accident or where there is a delay on the route), more than one vehicle may reach a Major Control on the same minute, a Control Official may hold Crews in Control and allocate a different time of exit.</w:t>
      </w:r>
    </w:p>
    <w:p w14:paraId="263CEDE2" w14:textId="365115E4" w:rsidR="00F9285D" w:rsidRDefault="00A8069D" w:rsidP="00C717EF">
      <w:pPr>
        <w:pStyle w:val="Numbered"/>
        <w:numPr>
          <w:ilvl w:val="2"/>
          <w:numId w:val="18"/>
        </w:numPr>
        <w:ind w:left="709" w:hanging="709"/>
        <w:rPr>
          <w:rFonts w:ascii="Aptos" w:hAnsi="Aptos" w:cs="Segoe UI"/>
        </w:rPr>
      </w:pPr>
      <w:r w:rsidRPr="009B7876">
        <w:rPr>
          <w:rFonts w:ascii="Aptos" w:hAnsi="Aptos" w:cs="Segoe UI"/>
        </w:rPr>
        <w:t xml:space="preserve">Crews may nominate an entry time into an end of </w:t>
      </w:r>
      <w:r w:rsidR="00513004">
        <w:rPr>
          <w:rFonts w:ascii="Aptos" w:hAnsi="Aptos" w:cs="Segoe UI"/>
        </w:rPr>
        <w:t>Division</w:t>
      </w:r>
      <w:r w:rsidRPr="009B7876">
        <w:rPr>
          <w:rFonts w:ascii="Aptos" w:hAnsi="Aptos" w:cs="Segoe UI"/>
        </w:rPr>
        <w:t xml:space="preserve"> Major Control that is later than their actual entry time, but this may only be done if officials have signalled the Crew to enter the Major Control early. Crews must wait outside of the </w:t>
      </w:r>
      <w:r w:rsidR="00513004">
        <w:rPr>
          <w:rFonts w:ascii="Aptos" w:hAnsi="Aptos" w:cs="Segoe UI"/>
        </w:rPr>
        <w:t>Division</w:t>
      </w:r>
      <w:r w:rsidRPr="009B7876">
        <w:rPr>
          <w:rFonts w:ascii="Aptos" w:hAnsi="Aptos" w:cs="Segoe UI"/>
        </w:rPr>
        <w:t xml:space="preserve"> Major Control before officials may signal early entry into the Control. Crews that enter the Control without being signalled to enter early or fail to nominate a later time will be marked as having entered the Control at the time they pass the Control Board.</w:t>
      </w:r>
    </w:p>
    <w:p w14:paraId="41CBD8F7" w14:textId="77777777" w:rsidR="00AC14C9" w:rsidRPr="00AC14C9" w:rsidRDefault="00AC14C9" w:rsidP="00AC14C9"/>
    <w:p w14:paraId="7CBC75E4" w14:textId="77777777" w:rsidR="00A8069D" w:rsidRPr="00AC14C9" w:rsidRDefault="00A8069D" w:rsidP="00A8069D">
      <w:pPr>
        <w:pStyle w:val="Heading2"/>
        <w:numPr>
          <w:ilvl w:val="1"/>
          <w:numId w:val="18"/>
        </w:numPr>
        <w:ind w:left="709" w:hanging="709"/>
        <w:rPr>
          <w:rFonts w:ascii="Aptos" w:hAnsi="Aptos" w:cs="Segoe UI"/>
        </w:rPr>
      </w:pPr>
      <w:bookmarkStart w:id="71" w:name="_Toc514416548"/>
      <w:bookmarkStart w:id="72" w:name="_Toc15418684"/>
      <w:bookmarkStart w:id="73" w:name="_Toc208058255"/>
      <w:r w:rsidRPr="00AC14C9">
        <w:rPr>
          <w:rFonts w:ascii="Aptos" w:hAnsi="Aptos" w:cs="Segoe UI"/>
        </w:rPr>
        <w:t xml:space="preserve">Average Speed </w:t>
      </w:r>
      <w:bookmarkEnd w:id="71"/>
      <w:r w:rsidRPr="00AC14C9">
        <w:rPr>
          <w:rFonts w:ascii="Aptos" w:hAnsi="Aptos" w:cs="Segoe UI"/>
        </w:rPr>
        <w:t>Tests</w:t>
      </w:r>
      <w:bookmarkEnd w:id="72"/>
      <w:bookmarkEnd w:id="73"/>
    </w:p>
    <w:p w14:paraId="6906FE10" w14:textId="433A0E54" w:rsidR="00AC14C9" w:rsidRDefault="00AC14C9" w:rsidP="00AC14C9">
      <w:pPr>
        <w:rPr>
          <w:rFonts w:ascii="Aptos" w:hAnsi="Aptos" w:cs="Segoe UI"/>
        </w:rPr>
      </w:pPr>
      <w:bookmarkStart w:id="74" w:name="_Toc15418685"/>
      <w:r>
        <w:rPr>
          <w:rFonts w:ascii="Aptos" w:hAnsi="Aptos" w:cs="Segoe UI"/>
        </w:rPr>
        <w:t>Average Speed tests have been removed from this year’s event.</w:t>
      </w:r>
    </w:p>
    <w:p w14:paraId="3105E58F" w14:textId="77777777" w:rsidR="00AC14C9" w:rsidRDefault="00AC14C9" w:rsidP="00AC14C9">
      <w:pPr>
        <w:rPr>
          <w:rFonts w:ascii="Aptos" w:hAnsi="Aptos" w:cs="Segoe UI"/>
        </w:rPr>
      </w:pPr>
    </w:p>
    <w:p w14:paraId="57FCE69D" w14:textId="77777777" w:rsidR="00A8069D" w:rsidRPr="00A07AFE" w:rsidRDefault="00A8069D" w:rsidP="00A8069D">
      <w:pPr>
        <w:pStyle w:val="Heading2"/>
        <w:numPr>
          <w:ilvl w:val="1"/>
          <w:numId w:val="18"/>
        </w:numPr>
        <w:ind w:left="709" w:hanging="709"/>
        <w:rPr>
          <w:rFonts w:ascii="Aptos" w:hAnsi="Aptos" w:cs="Segoe UI"/>
        </w:rPr>
      </w:pPr>
      <w:bookmarkStart w:id="75" w:name="_Toc208058256"/>
      <w:r w:rsidRPr="00A07AFE">
        <w:rPr>
          <w:rFonts w:ascii="Aptos" w:hAnsi="Aptos" w:cs="Segoe UI"/>
        </w:rPr>
        <w:t>Regularity Tests</w:t>
      </w:r>
      <w:bookmarkEnd w:id="74"/>
      <w:bookmarkEnd w:id="75"/>
    </w:p>
    <w:p w14:paraId="1D3A481B" w14:textId="254491F8" w:rsidR="00F9285D" w:rsidRDefault="00A07AFE" w:rsidP="00AC14C9">
      <w:pPr>
        <w:rPr>
          <w:rFonts w:ascii="Aptos" w:hAnsi="Aptos" w:cs="Segoe UI"/>
        </w:rPr>
      </w:pPr>
      <w:r>
        <w:rPr>
          <w:rFonts w:ascii="Aptos" w:hAnsi="Aptos" w:cs="Segoe UI"/>
        </w:rPr>
        <w:t>Regularity tests have been removed fr</w:t>
      </w:r>
      <w:r w:rsidR="00AC14C9">
        <w:rPr>
          <w:rFonts w:ascii="Aptos" w:hAnsi="Aptos" w:cs="Segoe UI"/>
        </w:rPr>
        <w:t>om</w:t>
      </w:r>
      <w:r>
        <w:rPr>
          <w:rFonts w:ascii="Aptos" w:hAnsi="Aptos" w:cs="Segoe UI"/>
        </w:rPr>
        <w:t xml:space="preserve"> this year’s event.</w:t>
      </w:r>
    </w:p>
    <w:p w14:paraId="40C36E30" w14:textId="77777777" w:rsidR="00AC14C9" w:rsidRPr="00AC14C9" w:rsidRDefault="00AC14C9" w:rsidP="00AC14C9">
      <w:pPr>
        <w:rPr>
          <w:rFonts w:ascii="Aptos" w:hAnsi="Aptos" w:cs="Segoe UI"/>
        </w:rPr>
      </w:pPr>
    </w:p>
    <w:p w14:paraId="4B6EAB00" w14:textId="77777777" w:rsidR="00A8069D" w:rsidRPr="009B7876" w:rsidRDefault="00A8069D" w:rsidP="00A8069D">
      <w:pPr>
        <w:pStyle w:val="Heading2"/>
        <w:numPr>
          <w:ilvl w:val="1"/>
          <w:numId w:val="18"/>
        </w:numPr>
        <w:ind w:left="709" w:hanging="709"/>
        <w:rPr>
          <w:rFonts w:ascii="Aptos" w:hAnsi="Aptos" w:cs="Segoe UI"/>
        </w:rPr>
      </w:pPr>
      <w:bookmarkStart w:id="76" w:name="_Toc514416549"/>
      <w:bookmarkStart w:id="77" w:name="_Toc15418686"/>
      <w:bookmarkStart w:id="78" w:name="_Toc208058257"/>
      <w:r w:rsidRPr="009B7876">
        <w:rPr>
          <w:rFonts w:ascii="Aptos" w:hAnsi="Aptos" w:cs="Segoe UI"/>
        </w:rPr>
        <w:t>Late Time</w:t>
      </w:r>
      <w:bookmarkEnd w:id="76"/>
      <w:bookmarkEnd w:id="77"/>
      <w:bookmarkEnd w:id="78"/>
    </w:p>
    <w:p w14:paraId="6FA30C9E" w14:textId="63F0342C"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 xml:space="preserve">Crews will start each Day with zero Late Time.  The maximum allowable Late Time for each individual Section will be 30 minutes. The maximum total allowable Late Time for each </w:t>
      </w:r>
      <w:r w:rsidR="00513004">
        <w:rPr>
          <w:rFonts w:ascii="Aptos" w:hAnsi="Aptos" w:cs="Segoe UI"/>
        </w:rPr>
        <w:t>Division</w:t>
      </w:r>
      <w:r w:rsidRPr="009B7876">
        <w:rPr>
          <w:rFonts w:ascii="Aptos" w:hAnsi="Aptos" w:cs="Segoe UI"/>
        </w:rPr>
        <w:t xml:space="preserve"> and over the entire day will be 90 minutes.</w:t>
      </w:r>
    </w:p>
    <w:p w14:paraId="229C1D37" w14:textId="1CCE6D76" w:rsidR="00F9285D" w:rsidRDefault="00A8069D" w:rsidP="00C717EF">
      <w:pPr>
        <w:pStyle w:val="Numbered"/>
        <w:numPr>
          <w:ilvl w:val="2"/>
          <w:numId w:val="18"/>
        </w:numPr>
        <w:ind w:left="709" w:hanging="709"/>
        <w:rPr>
          <w:rFonts w:ascii="Aptos" w:hAnsi="Aptos" w:cs="Segoe UI"/>
        </w:rPr>
      </w:pPr>
      <w:r w:rsidRPr="009B7876">
        <w:rPr>
          <w:rFonts w:ascii="Aptos" w:hAnsi="Aptos" w:cs="Segoe UI"/>
        </w:rPr>
        <w:t xml:space="preserve">A Crew arriving at a Control after their maximum allowable Late Time may find the Control has closed and will be deemed to have missed that Control. In such a case, Crews should make every effort to hand in their </w:t>
      </w:r>
      <w:r w:rsidR="007D3A71" w:rsidRPr="009B7876">
        <w:rPr>
          <w:rFonts w:ascii="Aptos" w:hAnsi="Aptos" w:cs="Segoe UI"/>
        </w:rPr>
        <w:t>Road</w:t>
      </w:r>
      <w:r w:rsidRPr="009B7876">
        <w:rPr>
          <w:rFonts w:ascii="Aptos" w:hAnsi="Aptos" w:cs="Segoe UI"/>
        </w:rPr>
        <w:t xml:space="preserve"> Card to an official as soon as possible.</w:t>
      </w:r>
    </w:p>
    <w:p w14:paraId="1FD0E526" w14:textId="77777777" w:rsidR="00AC14C9" w:rsidRPr="00AC14C9" w:rsidRDefault="00AC14C9" w:rsidP="00AC14C9"/>
    <w:p w14:paraId="6286DBF7" w14:textId="77777777" w:rsidR="00A8069D" w:rsidRPr="009B7876" w:rsidRDefault="00A8069D" w:rsidP="00A8069D">
      <w:pPr>
        <w:pStyle w:val="Heading2"/>
        <w:numPr>
          <w:ilvl w:val="1"/>
          <w:numId w:val="18"/>
        </w:numPr>
        <w:ind w:left="709" w:hanging="709"/>
        <w:rPr>
          <w:rFonts w:ascii="Aptos" w:hAnsi="Aptos" w:cs="Segoe UI"/>
        </w:rPr>
      </w:pPr>
      <w:bookmarkStart w:id="79" w:name="_Toc514416550"/>
      <w:bookmarkStart w:id="80" w:name="_Toc15418687"/>
      <w:bookmarkStart w:id="81" w:name="_Toc208058258"/>
      <w:r w:rsidRPr="009B7876">
        <w:rPr>
          <w:rFonts w:ascii="Aptos" w:hAnsi="Aptos" w:cs="Segoe UI"/>
        </w:rPr>
        <w:t>Special Tests</w:t>
      </w:r>
      <w:bookmarkEnd w:id="79"/>
      <w:bookmarkEnd w:id="80"/>
      <w:bookmarkEnd w:id="81"/>
    </w:p>
    <w:p w14:paraId="6AB18512"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One or more Special Test’s may be conducted during the event. Details of the nature of the Special Test will be provided in the Route Instructions.</w:t>
      </w:r>
    </w:p>
    <w:p w14:paraId="4F29D7C1" w14:textId="52A0AEAF" w:rsidR="00A8069D" w:rsidRPr="00E973E6" w:rsidRDefault="00E973E6" w:rsidP="00A8069D">
      <w:pPr>
        <w:pStyle w:val="Heading1"/>
        <w:numPr>
          <w:ilvl w:val="0"/>
          <w:numId w:val="18"/>
        </w:numPr>
        <w:ind w:left="709" w:hanging="709"/>
        <w:rPr>
          <w:rFonts w:ascii="Aptos" w:hAnsi="Aptos" w:cs="Segoe UI"/>
        </w:rPr>
      </w:pPr>
      <w:bookmarkStart w:id="82" w:name="_Toc208058259"/>
      <w:bookmarkStart w:id="83" w:name="_Toc514416551"/>
      <w:bookmarkStart w:id="84" w:name="_Toc15418688"/>
      <w:r w:rsidRPr="00E973E6">
        <w:rPr>
          <w:rFonts w:ascii="Aptos" w:hAnsi="Aptos" w:cs="Segoe UI"/>
        </w:rPr>
        <w:lastRenderedPageBreak/>
        <w:t>Demarcation</w:t>
      </w:r>
      <w:r w:rsidR="00A8069D" w:rsidRPr="00E973E6">
        <w:rPr>
          <w:rFonts w:ascii="Aptos" w:hAnsi="Aptos" w:cs="Segoe UI"/>
        </w:rPr>
        <w:t xml:space="preserve"> of </w:t>
      </w:r>
      <w:r w:rsidRPr="00E973E6">
        <w:rPr>
          <w:rFonts w:ascii="Aptos" w:hAnsi="Aptos" w:cs="Segoe UI"/>
        </w:rPr>
        <w:t>Officials Duties</w:t>
      </w:r>
      <w:bookmarkEnd w:id="82"/>
      <w:r w:rsidRPr="00E973E6">
        <w:rPr>
          <w:rFonts w:ascii="Aptos" w:hAnsi="Aptos" w:cs="Segoe UI"/>
        </w:rPr>
        <w:t xml:space="preserve"> </w:t>
      </w:r>
      <w:bookmarkEnd w:id="83"/>
      <w:bookmarkEnd w:id="84"/>
    </w:p>
    <w:p w14:paraId="1346DCC2" w14:textId="1AA1131F" w:rsidR="00A8069D" w:rsidRPr="00E973E6" w:rsidRDefault="00A8069D" w:rsidP="00A8069D">
      <w:pPr>
        <w:pStyle w:val="Numbered"/>
        <w:numPr>
          <w:ilvl w:val="2"/>
          <w:numId w:val="18"/>
        </w:numPr>
        <w:ind w:left="709" w:hanging="709"/>
        <w:rPr>
          <w:rFonts w:ascii="Aptos" w:hAnsi="Aptos" w:cs="Segoe UI"/>
        </w:rPr>
      </w:pPr>
      <w:r w:rsidRPr="00E973E6">
        <w:rPr>
          <w:rFonts w:ascii="Aptos" w:hAnsi="Aptos" w:cs="Segoe UI"/>
        </w:rPr>
        <w:t>Event Officials</w:t>
      </w:r>
      <w:r w:rsidR="00E973E6">
        <w:rPr>
          <w:rFonts w:ascii="Aptos" w:hAnsi="Aptos" w:cs="Segoe UI"/>
        </w:rPr>
        <w:t xml:space="preserve"> duties</w:t>
      </w:r>
      <w:r w:rsidRPr="00E973E6">
        <w:rPr>
          <w:rFonts w:ascii="Aptos" w:hAnsi="Aptos" w:cs="Segoe UI"/>
        </w:rPr>
        <w:t xml:space="preserve"> </w:t>
      </w:r>
      <w:r w:rsidR="00E973E6">
        <w:rPr>
          <w:rFonts w:ascii="Aptos" w:hAnsi="Aptos" w:cs="Segoe UI"/>
        </w:rPr>
        <w:t>can include, but are not exclusive to the following</w:t>
      </w:r>
      <w:r w:rsidRPr="00E973E6">
        <w:rPr>
          <w:rFonts w:ascii="Aptos" w:hAnsi="Aptos" w:cs="Segoe UI"/>
        </w:rPr>
        <w:t>:</w:t>
      </w:r>
    </w:p>
    <w:p w14:paraId="208FC98F" w14:textId="77777777" w:rsidR="00A8069D" w:rsidRPr="00E973E6" w:rsidRDefault="00A8069D" w:rsidP="00A8069D">
      <w:pPr>
        <w:numPr>
          <w:ilvl w:val="0"/>
          <w:numId w:val="21"/>
        </w:numPr>
        <w:rPr>
          <w:rFonts w:ascii="Aptos" w:hAnsi="Aptos" w:cs="Segoe UI"/>
        </w:rPr>
      </w:pPr>
      <w:r w:rsidRPr="00E973E6">
        <w:rPr>
          <w:rFonts w:ascii="Aptos" w:hAnsi="Aptos" w:cs="Segoe UI"/>
        </w:rPr>
        <w:t>Time of arrival and departure from Controls.</w:t>
      </w:r>
    </w:p>
    <w:p w14:paraId="36B8B503" w14:textId="77777777" w:rsidR="00A8069D" w:rsidRPr="00E973E6" w:rsidRDefault="00A8069D" w:rsidP="00A8069D">
      <w:pPr>
        <w:numPr>
          <w:ilvl w:val="0"/>
          <w:numId w:val="21"/>
        </w:numPr>
        <w:rPr>
          <w:rFonts w:ascii="Aptos" w:hAnsi="Aptos" w:cs="Segoe UI"/>
        </w:rPr>
      </w:pPr>
      <w:r w:rsidRPr="00E973E6">
        <w:rPr>
          <w:rFonts w:ascii="Aptos" w:hAnsi="Aptos" w:cs="Segoe UI"/>
        </w:rPr>
        <w:t>Direction of entry and exit at Controls.</w:t>
      </w:r>
    </w:p>
    <w:p w14:paraId="46A6C422" w14:textId="77777777" w:rsidR="00A8069D" w:rsidRDefault="00A8069D" w:rsidP="00A8069D">
      <w:pPr>
        <w:numPr>
          <w:ilvl w:val="0"/>
          <w:numId w:val="21"/>
        </w:numPr>
        <w:rPr>
          <w:rFonts w:ascii="Aptos" w:hAnsi="Aptos" w:cs="Segoe UI"/>
        </w:rPr>
      </w:pPr>
      <w:r w:rsidRPr="00E973E6">
        <w:rPr>
          <w:rFonts w:ascii="Aptos" w:hAnsi="Aptos" w:cs="Segoe UI"/>
        </w:rPr>
        <w:t>Deviation from Correct Route.</w:t>
      </w:r>
    </w:p>
    <w:p w14:paraId="2F24EEFF" w14:textId="1EF96468" w:rsidR="00AC14C9" w:rsidRDefault="00AC14C9" w:rsidP="00A8069D">
      <w:pPr>
        <w:numPr>
          <w:ilvl w:val="0"/>
          <w:numId w:val="21"/>
        </w:numPr>
        <w:rPr>
          <w:rFonts w:ascii="Aptos" w:hAnsi="Aptos" w:cs="Segoe UI"/>
        </w:rPr>
      </w:pPr>
      <w:r>
        <w:rPr>
          <w:rFonts w:ascii="Aptos" w:hAnsi="Aptos" w:cs="Segoe UI"/>
        </w:rPr>
        <w:t xml:space="preserve">Conduct of crews. </w:t>
      </w:r>
    </w:p>
    <w:p w14:paraId="47EDD933" w14:textId="53B18601" w:rsidR="00A8069D" w:rsidRPr="00E973E6" w:rsidRDefault="00A8069D" w:rsidP="00A8069D">
      <w:pPr>
        <w:pStyle w:val="Numbered"/>
        <w:numPr>
          <w:ilvl w:val="2"/>
          <w:numId w:val="18"/>
        </w:numPr>
        <w:ind w:left="709" w:hanging="709"/>
        <w:rPr>
          <w:rFonts w:ascii="Aptos" w:hAnsi="Aptos" w:cs="Segoe UI"/>
        </w:rPr>
      </w:pPr>
      <w:r w:rsidRPr="00E973E6">
        <w:rPr>
          <w:rFonts w:ascii="Aptos" w:hAnsi="Aptos" w:cs="Segoe UI"/>
        </w:rPr>
        <w:t>Private radar</w:t>
      </w:r>
      <w:r w:rsidR="00E642C8">
        <w:rPr>
          <w:rFonts w:ascii="Aptos" w:hAnsi="Aptos" w:cs="Segoe UI"/>
        </w:rPr>
        <w:t>,</w:t>
      </w:r>
      <w:r w:rsidRPr="00E973E6">
        <w:rPr>
          <w:rFonts w:ascii="Aptos" w:hAnsi="Aptos" w:cs="Segoe UI"/>
        </w:rPr>
        <w:t xml:space="preserve"> </w:t>
      </w:r>
      <w:r w:rsidR="00E642C8">
        <w:rPr>
          <w:rFonts w:ascii="Aptos" w:hAnsi="Aptos" w:cs="Segoe UI"/>
        </w:rPr>
        <w:t xml:space="preserve">when in use, </w:t>
      </w:r>
      <w:r w:rsidRPr="00E973E6">
        <w:rPr>
          <w:rFonts w:ascii="Aptos" w:hAnsi="Aptos" w:cs="Segoe UI"/>
        </w:rPr>
        <w:t xml:space="preserve">will be used to monitor Crew conduct on public roads.  Penalties will be imposed as noted in Section </w:t>
      </w:r>
      <w:r w:rsidRPr="00E973E6">
        <w:rPr>
          <w:rFonts w:ascii="Aptos" w:hAnsi="Aptos" w:cs="Segoe UI"/>
        </w:rPr>
        <w:fldChar w:fldCharType="begin"/>
      </w:r>
      <w:r w:rsidRPr="00E973E6">
        <w:rPr>
          <w:rFonts w:ascii="Aptos" w:hAnsi="Aptos" w:cs="Segoe UI"/>
        </w:rPr>
        <w:instrText xml:space="preserve"> REF _Ref450248609 \r \h </w:instrText>
      </w:r>
      <w:r w:rsidR="00CC0A99" w:rsidRPr="00E973E6">
        <w:rPr>
          <w:rFonts w:ascii="Aptos" w:hAnsi="Aptos" w:cs="Segoe UI"/>
        </w:rPr>
        <w:instrText xml:space="preserve"> \* MERGEFORMAT </w:instrText>
      </w:r>
      <w:r w:rsidRPr="00E973E6">
        <w:rPr>
          <w:rFonts w:ascii="Aptos" w:hAnsi="Aptos" w:cs="Segoe UI"/>
        </w:rPr>
      </w:r>
      <w:r w:rsidRPr="00E973E6">
        <w:rPr>
          <w:rFonts w:ascii="Aptos" w:hAnsi="Aptos" w:cs="Segoe UI"/>
        </w:rPr>
        <w:fldChar w:fldCharType="separate"/>
      </w:r>
      <w:r w:rsidR="00F90A48" w:rsidRPr="00E973E6">
        <w:rPr>
          <w:rFonts w:ascii="Aptos" w:hAnsi="Aptos" w:cs="Segoe UI"/>
        </w:rPr>
        <w:t>15.1</w:t>
      </w:r>
      <w:r w:rsidRPr="00E973E6">
        <w:rPr>
          <w:rFonts w:ascii="Aptos" w:hAnsi="Aptos" w:cs="Segoe UI"/>
        </w:rPr>
        <w:fldChar w:fldCharType="end"/>
      </w:r>
      <w:r w:rsidRPr="00E973E6">
        <w:rPr>
          <w:rFonts w:ascii="Aptos" w:hAnsi="Aptos" w:cs="Segoe UI"/>
        </w:rPr>
        <w:t xml:space="preserve"> </w:t>
      </w:r>
      <w:r w:rsidRPr="00E973E6">
        <w:rPr>
          <w:rFonts w:ascii="Aptos" w:hAnsi="Aptos" w:cs="Segoe UI"/>
        </w:rPr>
        <w:fldChar w:fldCharType="begin"/>
      </w:r>
      <w:r w:rsidRPr="00E973E6">
        <w:rPr>
          <w:rFonts w:ascii="Aptos" w:hAnsi="Aptos" w:cs="Segoe UI"/>
        </w:rPr>
        <w:instrText xml:space="preserve"> REF _Ref450248620 \h </w:instrText>
      </w:r>
      <w:r w:rsidR="00CC0A99" w:rsidRPr="00E973E6">
        <w:rPr>
          <w:rFonts w:ascii="Aptos" w:hAnsi="Aptos" w:cs="Segoe UI"/>
        </w:rPr>
        <w:instrText xml:space="preserve"> \* MERGEFORMAT </w:instrText>
      </w:r>
      <w:r w:rsidRPr="00E973E6">
        <w:rPr>
          <w:rFonts w:ascii="Aptos" w:hAnsi="Aptos" w:cs="Segoe UI"/>
        </w:rPr>
      </w:r>
      <w:r w:rsidRPr="00E973E6">
        <w:rPr>
          <w:rFonts w:ascii="Aptos" w:hAnsi="Aptos" w:cs="Segoe UI"/>
        </w:rPr>
        <w:fldChar w:fldCharType="separate"/>
      </w:r>
      <w:r w:rsidR="00F90A48" w:rsidRPr="00E973E6">
        <w:rPr>
          <w:rFonts w:ascii="Aptos" w:hAnsi="Aptos" w:cs="Segoe UI"/>
        </w:rPr>
        <w:t>Breach of Rules</w:t>
      </w:r>
      <w:r w:rsidRPr="00E973E6">
        <w:rPr>
          <w:rFonts w:ascii="Aptos" w:hAnsi="Aptos" w:cs="Segoe UI"/>
        </w:rPr>
        <w:fldChar w:fldCharType="end"/>
      </w:r>
      <w:r w:rsidRPr="00E973E6">
        <w:rPr>
          <w:rFonts w:ascii="Aptos" w:hAnsi="Aptos" w:cs="Segoe UI"/>
        </w:rPr>
        <w:t>.</w:t>
      </w:r>
    </w:p>
    <w:p w14:paraId="0AB25146" w14:textId="77777777" w:rsidR="008603C1" w:rsidRPr="009B7876" w:rsidRDefault="008603C1" w:rsidP="008603C1">
      <w:pPr>
        <w:rPr>
          <w:rFonts w:ascii="Aptos" w:hAnsi="Aptos" w:cs="Segoe UI"/>
        </w:rPr>
      </w:pPr>
    </w:p>
    <w:p w14:paraId="75E49270" w14:textId="77777777" w:rsidR="00A8069D" w:rsidRPr="009B7876" w:rsidRDefault="00A8069D" w:rsidP="00A8069D">
      <w:pPr>
        <w:pStyle w:val="Heading1"/>
        <w:numPr>
          <w:ilvl w:val="0"/>
          <w:numId w:val="18"/>
        </w:numPr>
        <w:ind w:left="709" w:hanging="709"/>
        <w:rPr>
          <w:rFonts w:ascii="Aptos" w:hAnsi="Aptos" w:cs="Segoe UI"/>
        </w:rPr>
      </w:pPr>
      <w:bookmarkStart w:id="85" w:name="_Toc514416552"/>
      <w:bookmarkStart w:id="86" w:name="_Toc15418689"/>
      <w:bookmarkStart w:id="87" w:name="_Toc208058260"/>
      <w:r w:rsidRPr="009B7876">
        <w:rPr>
          <w:rFonts w:ascii="Aptos" w:hAnsi="Aptos" w:cs="Segoe UI"/>
        </w:rPr>
        <w:t>Results</w:t>
      </w:r>
      <w:bookmarkEnd w:id="85"/>
      <w:bookmarkEnd w:id="86"/>
      <w:bookmarkEnd w:id="87"/>
    </w:p>
    <w:p w14:paraId="5CD2D2BD" w14:textId="77777777" w:rsidR="00A8069D" w:rsidRPr="009B7876" w:rsidRDefault="00A8069D" w:rsidP="00A8069D">
      <w:pPr>
        <w:pStyle w:val="Heading2"/>
        <w:numPr>
          <w:ilvl w:val="1"/>
          <w:numId w:val="18"/>
        </w:numPr>
        <w:ind w:left="709" w:hanging="709"/>
        <w:rPr>
          <w:rFonts w:ascii="Aptos" w:hAnsi="Aptos" w:cs="Segoe UI"/>
        </w:rPr>
      </w:pPr>
      <w:bookmarkStart w:id="88" w:name="_Toc514416553"/>
      <w:bookmarkStart w:id="89" w:name="_Toc15418690"/>
      <w:bookmarkStart w:id="90" w:name="_Toc208058261"/>
      <w:r w:rsidRPr="009B7876">
        <w:rPr>
          <w:rFonts w:ascii="Aptos" w:hAnsi="Aptos" w:cs="Segoe UI"/>
        </w:rPr>
        <w:t>General</w:t>
      </w:r>
      <w:bookmarkEnd w:id="88"/>
      <w:bookmarkEnd w:id="89"/>
      <w:bookmarkEnd w:id="90"/>
    </w:p>
    <w:p w14:paraId="1EEB86D6"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Penalties will be expressed as points lost on the Event. The total number of points lost throughout the road Sections and other penalties will determine the final results.</w:t>
      </w:r>
    </w:p>
    <w:p w14:paraId="4CA081FA"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The Crew with the lowest total in each category will be proclaimed the winner of that category, the next lowest second and so on.</w:t>
      </w:r>
    </w:p>
    <w:p w14:paraId="44A7438A" w14:textId="6286BD64"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 xml:space="preserve">Ties in all categories will be resolved firstly based </w:t>
      </w:r>
      <w:r w:rsidR="00D40E05" w:rsidRPr="009B7876">
        <w:rPr>
          <w:rFonts w:ascii="Aptos" w:hAnsi="Aptos" w:cs="Segoe UI"/>
        </w:rPr>
        <w:t xml:space="preserve">on Furthest Cleanest, secondly based </w:t>
      </w:r>
      <w:r w:rsidRPr="009B7876">
        <w:rPr>
          <w:rFonts w:ascii="Aptos" w:hAnsi="Aptos" w:cs="Segoe UI"/>
        </w:rPr>
        <w:t xml:space="preserve">on the age of the Crew’s vehicle (the older vehicle having the advantage) and </w:t>
      </w:r>
      <w:r w:rsidR="00D40E05" w:rsidRPr="009B7876">
        <w:rPr>
          <w:rFonts w:ascii="Aptos" w:hAnsi="Aptos" w:cs="Segoe UI"/>
        </w:rPr>
        <w:t>third</w:t>
      </w:r>
      <w:r w:rsidRPr="009B7876">
        <w:rPr>
          <w:rFonts w:ascii="Aptos" w:hAnsi="Aptos" w:cs="Segoe UI"/>
        </w:rPr>
        <w:t>ly by placing in a Special Test.</w:t>
      </w:r>
    </w:p>
    <w:p w14:paraId="5FD6D84D" w14:textId="77777777" w:rsidR="008603C1" w:rsidRPr="009B7876" w:rsidRDefault="008603C1" w:rsidP="008603C1">
      <w:pPr>
        <w:rPr>
          <w:rFonts w:ascii="Aptos" w:hAnsi="Aptos" w:cs="Segoe UI"/>
        </w:rPr>
      </w:pPr>
    </w:p>
    <w:p w14:paraId="5034F3A3" w14:textId="77777777" w:rsidR="00A8069D" w:rsidRPr="009B7876" w:rsidRDefault="00A8069D" w:rsidP="00A8069D">
      <w:pPr>
        <w:pStyle w:val="Heading1"/>
        <w:numPr>
          <w:ilvl w:val="0"/>
          <w:numId w:val="18"/>
        </w:numPr>
        <w:ind w:left="709" w:hanging="709"/>
        <w:rPr>
          <w:rFonts w:ascii="Aptos" w:hAnsi="Aptos" w:cs="Segoe UI"/>
        </w:rPr>
      </w:pPr>
      <w:bookmarkStart w:id="91" w:name="_Toc514416555"/>
      <w:bookmarkStart w:id="92" w:name="_Toc15418691"/>
      <w:bookmarkStart w:id="93" w:name="_Toc208058262"/>
      <w:r w:rsidRPr="009B7876">
        <w:rPr>
          <w:rFonts w:ascii="Aptos" w:hAnsi="Aptos" w:cs="Segoe UI"/>
        </w:rPr>
        <w:t>Awards</w:t>
      </w:r>
      <w:bookmarkEnd w:id="91"/>
      <w:bookmarkEnd w:id="92"/>
      <w:bookmarkEnd w:id="93"/>
    </w:p>
    <w:p w14:paraId="1A73A31D" w14:textId="77777777" w:rsidR="00A8069D" w:rsidRPr="009B7876" w:rsidRDefault="00A8069D" w:rsidP="00A8069D">
      <w:pPr>
        <w:rPr>
          <w:rFonts w:ascii="Aptos" w:hAnsi="Aptos" w:cs="Segoe UI"/>
        </w:rPr>
      </w:pPr>
      <w:r w:rsidRPr="009B7876">
        <w:rPr>
          <w:rFonts w:ascii="Aptos" w:hAnsi="Aptos" w:cs="Segoe UI"/>
        </w:rPr>
        <w:t>Trophies will be presented for</w:t>
      </w:r>
    </w:p>
    <w:p w14:paraId="61453C6A" w14:textId="032F752E" w:rsidR="00A8069D" w:rsidRPr="009B7876" w:rsidRDefault="00A8069D" w:rsidP="0049540E">
      <w:pPr>
        <w:ind w:left="1134"/>
        <w:rPr>
          <w:rFonts w:ascii="Aptos" w:hAnsi="Aptos" w:cs="Segoe UI"/>
          <w:vertAlign w:val="superscript"/>
        </w:rPr>
      </w:pPr>
      <w:r w:rsidRPr="009B7876">
        <w:rPr>
          <w:rFonts w:ascii="Aptos" w:hAnsi="Aptos" w:cs="Segoe UI"/>
        </w:rPr>
        <w:t>Masters Category</w:t>
      </w:r>
      <w:r w:rsidRPr="009B7876">
        <w:rPr>
          <w:rFonts w:ascii="Aptos" w:hAnsi="Aptos" w:cs="Segoe UI"/>
        </w:rPr>
        <w:tab/>
      </w:r>
      <w:r w:rsidRPr="009B7876">
        <w:rPr>
          <w:rFonts w:ascii="Aptos" w:hAnsi="Aptos" w:cs="Segoe UI"/>
        </w:rPr>
        <w:tab/>
        <w:t>1</w:t>
      </w:r>
      <w:r w:rsidRPr="009B7876">
        <w:rPr>
          <w:rFonts w:ascii="Aptos" w:hAnsi="Aptos" w:cs="Segoe UI"/>
          <w:vertAlign w:val="superscript"/>
        </w:rPr>
        <w:t>st</w:t>
      </w:r>
      <w:r w:rsidRPr="009B7876">
        <w:rPr>
          <w:rFonts w:ascii="Aptos" w:hAnsi="Aptos" w:cs="Segoe UI"/>
        </w:rPr>
        <w:t>, 2</w:t>
      </w:r>
      <w:r w:rsidRPr="009B7876">
        <w:rPr>
          <w:rFonts w:ascii="Aptos" w:hAnsi="Aptos" w:cs="Segoe UI"/>
          <w:vertAlign w:val="superscript"/>
        </w:rPr>
        <w:t>nd</w:t>
      </w:r>
      <w:r w:rsidRPr="009B7876">
        <w:rPr>
          <w:rFonts w:ascii="Aptos" w:hAnsi="Aptos" w:cs="Segoe UI"/>
        </w:rPr>
        <w:t>, 3</w:t>
      </w:r>
      <w:r w:rsidRPr="009B7876">
        <w:rPr>
          <w:rFonts w:ascii="Aptos" w:hAnsi="Aptos" w:cs="Segoe UI"/>
          <w:vertAlign w:val="superscript"/>
        </w:rPr>
        <w:t>rd</w:t>
      </w:r>
      <w:r w:rsidR="005432FC">
        <w:rPr>
          <w:rFonts w:ascii="Aptos" w:hAnsi="Aptos" w:cs="Segoe UI"/>
        </w:rPr>
        <w:t xml:space="preserve"> place </w:t>
      </w:r>
      <w:r w:rsidR="005432FC">
        <w:rPr>
          <w:rFonts w:ascii="Aptos" w:hAnsi="Aptos" w:cs="Segoe UI"/>
        </w:rPr>
        <w:tab/>
      </w:r>
      <w:r w:rsidRPr="009B7876">
        <w:rPr>
          <w:rFonts w:ascii="Aptos" w:hAnsi="Aptos" w:cs="Segoe UI"/>
        </w:rPr>
        <w:t>(Driver and Navigator)</w:t>
      </w:r>
    </w:p>
    <w:p w14:paraId="382BA725" w14:textId="101DF77B" w:rsidR="00A8069D" w:rsidRPr="009B7876" w:rsidRDefault="00A8069D" w:rsidP="0049540E">
      <w:pPr>
        <w:ind w:left="1134"/>
        <w:rPr>
          <w:rFonts w:ascii="Aptos" w:hAnsi="Aptos" w:cs="Segoe UI"/>
          <w:vertAlign w:val="superscript"/>
        </w:rPr>
      </w:pPr>
      <w:r w:rsidRPr="009B7876">
        <w:rPr>
          <w:rFonts w:ascii="Aptos" w:hAnsi="Aptos" w:cs="Segoe UI"/>
        </w:rPr>
        <w:t>Apprentice Category</w:t>
      </w:r>
      <w:r w:rsidRPr="009B7876">
        <w:rPr>
          <w:rFonts w:ascii="Aptos" w:hAnsi="Aptos" w:cs="Segoe UI"/>
        </w:rPr>
        <w:tab/>
      </w:r>
      <w:r w:rsidRPr="009B7876">
        <w:rPr>
          <w:rFonts w:ascii="Aptos" w:hAnsi="Aptos" w:cs="Segoe UI"/>
        </w:rPr>
        <w:tab/>
        <w:t>1</w:t>
      </w:r>
      <w:r w:rsidRPr="009B7876">
        <w:rPr>
          <w:rFonts w:ascii="Aptos" w:hAnsi="Aptos" w:cs="Segoe UI"/>
          <w:vertAlign w:val="superscript"/>
        </w:rPr>
        <w:t>st</w:t>
      </w:r>
      <w:r w:rsidRPr="009B7876">
        <w:rPr>
          <w:rFonts w:ascii="Aptos" w:hAnsi="Aptos" w:cs="Segoe UI"/>
        </w:rPr>
        <w:t>, 2</w:t>
      </w:r>
      <w:r w:rsidRPr="009B7876">
        <w:rPr>
          <w:rFonts w:ascii="Aptos" w:hAnsi="Aptos" w:cs="Segoe UI"/>
          <w:vertAlign w:val="superscript"/>
        </w:rPr>
        <w:t>nd</w:t>
      </w:r>
      <w:r w:rsidRPr="009B7876">
        <w:rPr>
          <w:rFonts w:ascii="Aptos" w:hAnsi="Aptos" w:cs="Segoe UI"/>
        </w:rPr>
        <w:t>, 3</w:t>
      </w:r>
      <w:r w:rsidRPr="009B7876">
        <w:rPr>
          <w:rFonts w:ascii="Aptos" w:hAnsi="Aptos" w:cs="Segoe UI"/>
          <w:vertAlign w:val="superscript"/>
        </w:rPr>
        <w:t>rd</w:t>
      </w:r>
      <w:r w:rsidR="005432FC">
        <w:rPr>
          <w:rFonts w:ascii="Aptos" w:hAnsi="Aptos" w:cs="Segoe UI"/>
        </w:rPr>
        <w:t xml:space="preserve"> place </w:t>
      </w:r>
      <w:r w:rsidR="005432FC">
        <w:rPr>
          <w:rFonts w:ascii="Aptos" w:hAnsi="Aptos" w:cs="Segoe UI"/>
        </w:rPr>
        <w:tab/>
      </w:r>
      <w:r w:rsidRPr="009B7876">
        <w:rPr>
          <w:rFonts w:ascii="Aptos" w:hAnsi="Aptos" w:cs="Segoe UI"/>
        </w:rPr>
        <w:t>(Driver and Navigator)</w:t>
      </w:r>
    </w:p>
    <w:p w14:paraId="7DB7FAD9" w14:textId="4EAF1A89" w:rsidR="00A8069D" w:rsidRPr="009B7876" w:rsidRDefault="00A8069D" w:rsidP="0049540E">
      <w:pPr>
        <w:ind w:left="1134"/>
        <w:rPr>
          <w:rFonts w:ascii="Aptos" w:hAnsi="Aptos" w:cs="Segoe UI"/>
        </w:rPr>
      </w:pPr>
      <w:r w:rsidRPr="009B7876">
        <w:rPr>
          <w:rFonts w:ascii="Aptos" w:hAnsi="Aptos" w:cs="Segoe UI"/>
        </w:rPr>
        <w:t>Tour Category</w:t>
      </w:r>
      <w:r w:rsidRPr="009B7876">
        <w:rPr>
          <w:rFonts w:ascii="Aptos" w:hAnsi="Aptos" w:cs="Segoe UI"/>
        </w:rPr>
        <w:tab/>
      </w:r>
      <w:r w:rsidRPr="009B7876">
        <w:rPr>
          <w:rFonts w:ascii="Aptos" w:hAnsi="Aptos" w:cs="Segoe UI"/>
        </w:rPr>
        <w:tab/>
        <w:t>1</w:t>
      </w:r>
      <w:r w:rsidRPr="009B7876">
        <w:rPr>
          <w:rFonts w:ascii="Aptos" w:hAnsi="Aptos" w:cs="Segoe UI"/>
          <w:vertAlign w:val="superscript"/>
        </w:rPr>
        <w:t>st</w:t>
      </w:r>
      <w:r w:rsidRPr="009B7876">
        <w:rPr>
          <w:rFonts w:ascii="Aptos" w:hAnsi="Aptos" w:cs="Segoe UI"/>
        </w:rPr>
        <w:t>,</w:t>
      </w:r>
      <w:r w:rsidRPr="009B7876">
        <w:rPr>
          <w:rFonts w:ascii="Aptos" w:hAnsi="Aptos" w:cs="Segoe UI"/>
          <w:vertAlign w:val="superscript"/>
        </w:rPr>
        <w:t xml:space="preserve"> </w:t>
      </w:r>
      <w:r w:rsidRPr="009B7876">
        <w:rPr>
          <w:rFonts w:ascii="Aptos" w:hAnsi="Aptos" w:cs="Segoe UI"/>
        </w:rPr>
        <w:t>2</w:t>
      </w:r>
      <w:r w:rsidRPr="009B7876">
        <w:rPr>
          <w:rFonts w:ascii="Aptos" w:hAnsi="Aptos" w:cs="Segoe UI"/>
          <w:vertAlign w:val="superscript"/>
        </w:rPr>
        <w:t>nd</w:t>
      </w:r>
      <w:r w:rsidRPr="009B7876">
        <w:rPr>
          <w:rFonts w:ascii="Aptos" w:hAnsi="Aptos" w:cs="Segoe UI"/>
        </w:rPr>
        <w:t>, 3</w:t>
      </w:r>
      <w:r w:rsidRPr="009B7876">
        <w:rPr>
          <w:rFonts w:ascii="Aptos" w:hAnsi="Aptos" w:cs="Segoe UI"/>
          <w:vertAlign w:val="superscript"/>
        </w:rPr>
        <w:t>rd</w:t>
      </w:r>
      <w:r w:rsidRPr="009B7876">
        <w:rPr>
          <w:rFonts w:ascii="Aptos" w:hAnsi="Aptos" w:cs="Segoe UI"/>
        </w:rPr>
        <w:t xml:space="preserve"> </w:t>
      </w:r>
      <w:r w:rsidR="005432FC">
        <w:rPr>
          <w:rFonts w:ascii="Aptos" w:hAnsi="Aptos" w:cs="Segoe UI"/>
        </w:rPr>
        <w:t xml:space="preserve">place </w:t>
      </w:r>
      <w:r w:rsidR="005432FC">
        <w:rPr>
          <w:rFonts w:ascii="Aptos" w:hAnsi="Aptos" w:cs="Segoe UI"/>
        </w:rPr>
        <w:tab/>
        <w:t>(</w:t>
      </w:r>
      <w:r w:rsidRPr="009B7876">
        <w:rPr>
          <w:rFonts w:ascii="Aptos" w:hAnsi="Aptos" w:cs="Segoe UI"/>
        </w:rPr>
        <w:t>Driver and Navigator)</w:t>
      </w:r>
    </w:p>
    <w:p w14:paraId="5775F5F2" w14:textId="4A1995D5" w:rsidR="00A8069D" w:rsidRPr="009B7876" w:rsidRDefault="005432FC" w:rsidP="00A8069D">
      <w:pPr>
        <w:rPr>
          <w:rFonts w:ascii="Aptos" w:hAnsi="Aptos" w:cs="Segoe UI"/>
        </w:rPr>
      </w:pPr>
      <w:r>
        <w:rPr>
          <w:rFonts w:ascii="Aptos" w:hAnsi="Aptos" w:cs="Segoe UI"/>
        </w:rPr>
        <w:t xml:space="preserve">Additional </w:t>
      </w:r>
      <w:r w:rsidR="00A8069D" w:rsidRPr="009B7876">
        <w:rPr>
          <w:rFonts w:ascii="Aptos" w:hAnsi="Aptos" w:cs="Segoe UI"/>
        </w:rPr>
        <w:t>Passengers will not receive trophies.</w:t>
      </w:r>
    </w:p>
    <w:p w14:paraId="6369286B" w14:textId="328AA28D" w:rsidR="00A8069D" w:rsidRPr="009B7876" w:rsidRDefault="00A8069D" w:rsidP="00A8069D">
      <w:pPr>
        <w:rPr>
          <w:rFonts w:ascii="Aptos" w:hAnsi="Aptos" w:cs="Segoe UI"/>
        </w:rPr>
      </w:pPr>
      <w:r w:rsidRPr="009B7876">
        <w:rPr>
          <w:rFonts w:ascii="Aptos" w:hAnsi="Aptos" w:cs="Segoe UI"/>
        </w:rPr>
        <w:tab/>
        <w:t xml:space="preserve">Perpetual “ALPINE CUPS” will be awarded to the highest placed Masters or Apprentice Crew in accordance with the appropriate requirements as described in Section </w:t>
      </w:r>
      <w:r w:rsidRPr="009B7876">
        <w:rPr>
          <w:rFonts w:ascii="Aptos" w:hAnsi="Aptos" w:cs="Segoe UI"/>
        </w:rPr>
        <w:fldChar w:fldCharType="begin"/>
      </w:r>
      <w:r w:rsidRPr="009B7876">
        <w:rPr>
          <w:rFonts w:ascii="Aptos" w:hAnsi="Aptos" w:cs="Segoe UI"/>
        </w:rPr>
        <w:instrText xml:space="preserve"> REF _Ref434100230 \w \h </w:instrText>
      </w:r>
      <w:r w:rsidR="00CC0A99" w:rsidRPr="009B7876">
        <w:rPr>
          <w:rFonts w:ascii="Aptos" w:hAnsi="Aptos" w:cs="Segoe UI"/>
        </w:rPr>
        <w:instrText xml:space="preserve"> \* MERGEFORMAT </w:instrText>
      </w:r>
      <w:r w:rsidRPr="009B7876">
        <w:rPr>
          <w:rFonts w:ascii="Aptos" w:hAnsi="Aptos" w:cs="Segoe UI"/>
        </w:rPr>
      </w:r>
      <w:r w:rsidRPr="009B7876">
        <w:rPr>
          <w:rFonts w:ascii="Aptos" w:hAnsi="Aptos" w:cs="Segoe UI"/>
        </w:rPr>
        <w:fldChar w:fldCharType="separate"/>
      </w:r>
      <w:r w:rsidR="00F90A48">
        <w:rPr>
          <w:rFonts w:ascii="Aptos" w:hAnsi="Aptos" w:cs="Segoe UI"/>
        </w:rPr>
        <w:t>14</w:t>
      </w:r>
      <w:r w:rsidRPr="009B7876">
        <w:rPr>
          <w:rFonts w:ascii="Aptos" w:hAnsi="Aptos" w:cs="Segoe UI"/>
        </w:rPr>
        <w:fldChar w:fldCharType="end"/>
      </w:r>
      <w:r w:rsidR="008F7C86" w:rsidRPr="009B7876">
        <w:rPr>
          <w:rFonts w:ascii="Aptos" w:hAnsi="Aptos" w:cs="Segoe UI"/>
        </w:rPr>
        <w:t>.</w:t>
      </w:r>
    </w:p>
    <w:p w14:paraId="11444CAB" w14:textId="09B5369D" w:rsidR="00750E77" w:rsidRDefault="00750E77">
      <w:pPr>
        <w:spacing w:after="160" w:line="259" w:lineRule="auto"/>
        <w:ind w:left="0"/>
        <w:jc w:val="left"/>
        <w:rPr>
          <w:rFonts w:ascii="Aptos" w:hAnsi="Aptos" w:cs="Segoe UI"/>
          <w:b/>
          <w:sz w:val="28"/>
        </w:rPr>
      </w:pPr>
    </w:p>
    <w:p w14:paraId="478C8B4E" w14:textId="26CFE9AD" w:rsidR="00A8069D" w:rsidRPr="009B7876" w:rsidRDefault="00BD7027" w:rsidP="00A8069D">
      <w:pPr>
        <w:pStyle w:val="Heading1"/>
        <w:numPr>
          <w:ilvl w:val="0"/>
          <w:numId w:val="18"/>
        </w:numPr>
        <w:ind w:left="709" w:hanging="709"/>
        <w:rPr>
          <w:rFonts w:ascii="Aptos" w:hAnsi="Aptos" w:cs="Segoe UI"/>
        </w:rPr>
      </w:pPr>
      <w:bookmarkStart w:id="94" w:name="_Toc208058263"/>
      <w:r>
        <w:rPr>
          <w:rFonts w:ascii="Aptos" w:hAnsi="Aptos" w:cs="Segoe UI"/>
        </w:rPr>
        <w:t>Integrity</w:t>
      </w:r>
      <w:bookmarkEnd w:id="94"/>
    </w:p>
    <w:p w14:paraId="545649BE" w14:textId="085DF27B" w:rsidR="00BD7027" w:rsidRPr="00BD7027" w:rsidRDefault="00BD7027" w:rsidP="00BD7027">
      <w:pPr>
        <w:rPr>
          <w:rFonts w:ascii="Aptos" w:hAnsi="Aptos" w:cs="Segoe UI"/>
        </w:rPr>
      </w:pPr>
      <w:r w:rsidRPr="00BD7027">
        <w:rPr>
          <w:rFonts w:ascii="Aptos" w:hAnsi="Aptos" w:cs="Segoe UI"/>
        </w:rPr>
        <w:t>Smoking (which includes e-cigarettes and “vaping”) and any naked flame is prohibited within 3 metres of any refuelling/defueling operation.</w:t>
      </w:r>
    </w:p>
    <w:p w14:paraId="0D57EC65" w14:textId="4983A760" w:rsidR="00BD7027" w:rsidRPr="00BD7027" w:rsidRDefault="00BD7027" w:rsidP="00BD7027">
      <w:pPr>
        <w:rPr>
          <w:rFonts w:ascii="Aptos" w:hAnsi="Aptos" w:cs="Segoe UI"/>
        </w:rPr>
      </w:pPr>
      <w:r w:rsidRPr="00BD7027">
        <w:rPr>
          <w:rFonts w:ascii="Aptos" w:hAnsi="Aptos" w:cs="Segoe UI"/>
        </w:rPr>
        <w:t xml:space="preserve">Motorsport Australia’s National Integrity Framework and any associated policy (including the Australian Anti-Doping Policy. Motorsport Australia’s Illicit Drugs in Sport (Safety Testing) Policy, the Motorsport Australia Alcohol Policy), apply to any activity authorised by Motorsport Australia as published at </w:t>
      </w:r>
      <w:hyperlink r:id="rId18" w:history="1">
        <w:r w:rsidR="00750E77" w:rsidRPr="00357DBD">
          <w:rPr>
            <w:rStyle w:val="Hyperlink"/>
            <w:rFonts w:ascii="Aptos" w:hAnsi="Aptos" w:cs="Segoe UI"/>
          </w:rPr>
          <w:t>www.motorsport.org.au</w:t>
        </w:r>
      </w:hyperlink>
      <w:r w:rsidR="00750E77">
        <w:rPr>
          <w:rFonts w:ascii="Aptos" w:hAnsi="Aptos" w:cs="Segoe UI"/>
        </w:rPr>
        <w:t>.</w:t>
      </w:r>
      <w:r w:rsidRPr="00BD7027">
        <w:rPr>
          <w:rFonts w:ascii="Aptos" w:hAnsi="Aptos" w:cs="Segoe UI"/>
        </w:rPr>
        <w:t xml:space="preserve"> </w:t>
      </w:r>
    </w:p>
    <w:p w14:paraId="0114A787" w14:textId="77777777" w:rsidR="00BD7027" w:rsidRPr="00BD7027" w:rsidRDefault="00BD7027" w:rsidP="00BD7027">
      <w:pPr>
        <w:rPr>
          <w:rFonts w:ascii="Aptos" w:hAnsi="Aptos" w:cs="Segoe UI"/>
        </w:rPr>
      </w:pPr>
      <w:r w:rsidRPr="00BD7027">
        <w:rPr>
          <w:rFonts w:ascii="Aptos" w:hAnsi="Aptos" w:cs="Segoe UI"/>
        </w:rPr>
        <w:t>Any Participant including the holder of a Motorsport Licence (or a Licence issued by another ASN) may be tested for the presence of alcohol, any drug or other banned substance. In addition to any penalty imposed by Motorsport Australia, a further penalty/s may be applied by Sport Integrity Australia.</w:t>
      </w:r>
    </w:p>
    <w:p w14:paraId="4EF94CCA" w14:textId="0E97F11E" w:rsidR="00AB17CB" w:rsidRDefault="00BD7027" w:rsidP="00BD7027">
      <w:pPr>
        <w:rPr>
          <w:rFonts w:ascii="Aptos" w:hAnsi="Aptos" w:cs="Segoe UI"/>
        </w:rPr>
      </w:pPr>
      <w:r w:rsidRPr="00BD7027">
        <w:rPr>
          <w:rFonts w:ascii="Aptos" w:hAnsi="Aptos" w:cs="Segoe UI"/>
        </w:rPr>
        <w:t>Consumption of alcohol in any Reserved Area is prohibited until all Competition is concluded each day</w:t>
      </w:r>
      <w:r>
        <w:rPr>
          <w:rFonts w:ascii="Aptos" w:hAnsi="Aptos" w:cs="Segoe UI"/>
        </w:rPr>
        <w:t>.</w:t>
      </w:r>
      <w:r w:rsidR="00AB17CB" w:rsidRPr="009B7876">
        <w:rPr>
          <w:rFonts w:ascii="Aptos" w:hAnsi="Aptos" w:cs="Segoe UI"/>
        </w:rPr>
        <w:t xml:space="preserve"> </w:t>
      </w:r>
    </w:p>
    <w:p w14:paraId="4E929845" w14:textId="77777777" w:rsidR="00C717EF" w:rsidRPr="009B7876" w:rsidRDefault="00C717EF" w:rsidP="00AB17CB">
      <w:pPr>
        <w:rPr>
          <w:rFonts w:ascii="Aptos" w:hAnsi="Aptos" w:cs="Segoe UI"/>
        </w:rPr>
      </w:pPr>
    </w:p>
    <w:p w14:paraId="07BAC5E8" w14:textId="77777777" w:rsidR="00AC14C9" w:rsidRDefault="00AC14C9">
      <w:pPr>
        <w:spacing w:after="160" w:line="259" w:lineRule="auto"/>
        <w:ind w:left="0"/>
        <w:jc w:val="left"/>
        <w:rPr>
          <w:rFonts w:ascii="Aptos" w:hAnsi="Aptos" w:cs="Segoe UI"/>
          <w:b/>
          <w:sz w:val="28"/>
        </w:rPr>
      </w:pPr>
      <w:bookmarkStart w:id="95" w:name="_Ref434100230"/>
      <w:bookmarkStart w:id="96" w:name="_Toc514416560"/>
      <w:bookmarkStart w:id="97" w:name="_Toc15418694"/>
      <w:r>
        <w:rPr>
          <w:rFonts w:ascii="Aptos" w:hAnsi="Aptos" w:cs="Segoe UI"/>
        </w:rPr>
        <w:br w:type="page"/>
      </w:r>
    </w:p>
    <w:p w14:paraId="7BF8E09C" w14:textId="07FCC914" w:rsidR="00A8069D" w:rsidRPr="009B7876" w:rsidRDefault="00A8069D" w:rsidP="00A8069D">
      <w:pPr>
        <w:pStyle w:val="Heading1"/>
        <w:numPr>
          <w:ilvl w:val="0"/>
          <w:numId w:val="18"/>
        </w:numPr>
        <w:ind w:left="709" w:hanging="709"/>
        <w:rPr>
          <w:rFonts w:ascii="Aptos" w:hAnsi="Aptos" w:cs="Segoe UI"/>
        </w:rPr>
      </w:pPr>
      <w:bookmarkStart w:id="98" w:name="_Toc208058264"/>
      <w:r w:rsidRPr="009B7876">
        <w:rPr>
          <w:rFonts w:ascii="Aptos" w:hAnsi="Aptos" w:cs="Segoe UI"/>
        </w:rPr>
        <w:lastRenderedPageBreak/>
        <w:t>The ALPINE CUP - Scoring.</w:t>
      </w:r>
      <w:bookmarkEnd w:id="95"/>
      <w:bookmarkEnd w:id="96"/>
      <w:bookmarkEnd w:id="97"/>
      <w:bookmarkEnd w:id="98"/>
    </w:p>
    <w:p w14:paraId="15CDAD05" w14:textId="77777777" w:rsidR="00A8069D" w:rsidRPr="009B7876" w:rsidRDefault="00A8069D" w:rsidP="00A8069D">
      <w:pPr>
        <w:rPr>
          <w:rFonts w:ascii="Aptos" w:hAnsi="Aptos" w:cs="Segoe UI"/>
        </w:rPr>
      </w:pPr>
      <w:r w:rsidRPr="009B7876">
        <w:rPr>
          <w:rFonts w:ascii="Aptos" w:hAnsi="Aptos" w:cs="Segoe UI"/>
        </w:rPr>
        <w:t>The ALPINE CUP will be awarded to the Masters or Apprentice Level Crew that achieves the lowest score when considering the following weighting factors that are used to encourage the use of older vehicles and more traditional navigation equipment. The lowest ALPINE CUP score for the Event will be awarded this prestigious accolade.</w:t>
      </w:r>
    </w:p>
    <w:p w14:paraId="0E736579" w14:textId="77777777" w:rsidR="00A8069D" w:rsidRPr="009B7876" w:rsidRDefault="00A8069D" w:rsidP="00A8069D">
      <w:pPr>
        <w:rPr>
          <w:rFonts w:ascii="Aptos" w:hAnsi="Aptos" w:cs="Segoe UI"/>
        </w:rPr>
      </w:pPr>
      <w:r w:rsidRPr="009B7876">
        <w:rPr>
          <w:rFonts w:ascii="Aptos" w:hAnsi="Aptos" w:cs="Segoe UI"/>
        </w:rPr>
        <w:t xml:space="preserve">Age of car Weighing Factor (AWF) = 100 – (Current year – year of manufacture)  </w:t>
      </w:r>
    </w:p>
    <w:p w14:paraId="6D0ECE05" w14:textId="77777777" w:rsidR="00A8069D" w:rsidRPr="009B7876" w:rsidRDefault="00A8069D" w:rsidP="00A8069D">
      <w:pPr>
        <w:rPr>
          <w:rFonts w:ascii="Aptos" w:hAnsi="Aptos" w:cs="Segoe UI"/>
        </w:rPr>
      </w:pPr>
      <w:r w:rsidRPr="009B7876">
        <w:rPr>
          <w:rFonts w:ascii="Aptos" w:hAnsi="Aptos" w:cs="Segoe UI"/>
        </w:rPr>
        <w:t>Category Weighting Factor (CWF) = 1 for Masters Category Crews, and 1.5 for Apprentice Category Crews.</w:t>
      </w:r>
    </w:p>
    <w:p w14:paraId="6C029544" w14:textId="0F99DC46" w:rsidR="00A8069D" w:rsidRPr="003C143B" w:rsidRDefault="00A8069D" w:rsidP="00A8069D">
      <w:pPr>
        <w:rPr>
          <w:rFonts w:ascii="Aptos" w:hAnsi="Aptos" w:cs="Segoe UI"/>
          <w:b/>
          <w:bCs/>
        </w:rPr>
      </w:pPr>
      <w:r w:rsidRPr="003C143B">
        <w:rPr>
          <w:rFonts w:ascii="Aptos" w:hAnsi="Aptos" w:cs="Segoe UI"/>
          <w:b/>
          <w:bCs/>
        </w:rPr>
        <w:t>Example 1</w:t>
      </w:r>
      <w:r w:rsidR="00F2537B">
        <w:rPr>
          <w:rFonts w:ascii="Aptos" w:hAnsi="Aptos" w:cs="Segoe UI"/>
          <w:b/>
          <w:bCs/>
        </w:rPr>
        <w:t>:</w:t>
      </w:r>
    </w:p>
    <w:p w14:paraId="3A2550DB" w14:textId="7F527B98" w:rsidR="00A8069D" w:rsidRPr="009B7876" w:rsidRDefault="00A8069D" w:rsidP="00A8069D">
      <w:pPr>
        <w:rPr>
          <w:rFonts w:ascii="Aptos" w:hAnsi="Aptos" w:cs="Segoe UI"/>
        </w:rPr>
      </w:pPr>
      <w:r w:rsidRPr="009B7876">
        <w:rPr>
          <w:rFonts w:ascii="Aptos" w:hAnsi="Aptos" w:cs="Segoe UI"/>
        </w:rPr>
        <w:t>For the 20</w:t>
      </w:r>
      <w:r w:rsidR="006D3E82">
        <w:rPr>
          <w:rFonts w:ascii="Aptos" w:hAnsi="Aptos" w:cs="Segoe UI"/>
        </w:rPr>
        <w:t>2</w:t>
      </w:r>
      <w:r w:rsidRPr="009B7876">
        <w:rPr>
          <w:rFonts w:ascii="Aptos" w:hAnsi="Aptos" w:cs="Segoe UI"/>
        </w:rPr>
        <w:t>5 event, a 1955 MGA would have attracted an AWF calculated as 100 – (20</w:t>
      </w:r>
      <w:r w:rsidR="006D3E82">
        <w:rPr>
          <w:rFonts w:ascii="Aptos" w:hAnsi="Aptos" w:cs="Segoe UI"/>
        </w:rPr>
        <w:t>2</w:t>
      </w:r>
      <w:r w:rsidRPr="009B7876">
        <w:rPr>
          <w:rFonts w:ascii="Aptos" w:hAnsi="Aptos" w:cs="Segoe UI"/>
        </w:rPr>
        <w:t xml:space="preserve">5 – 1955) = </w:t>
      </w:r>
      <w:r w:rsidR="003C143B">
        <w:rPr>
          <w:rFonts w:ascii="Aptos" w:hAnsi="Aptos" w:cs="Segoe UI"/>
        </w:rPr>
        <w:t>3</w:t>
      </w:r>
      <w:r w:rsidRPr="009B7876">
        <w:rPr>
          <w:rFonts w:ascii="Aptos" w:hAnsi="Aptos" w:cs="Segoe UI"/>
        </w:rPr>
        <w:t xml:space="preserve">0. For a Masters Category crew with a CWF of 1 would therefore have an overall weighing factor multiplier of 1 x </w:t>
      </w:r>
      <w:r w:rsidR="003C143B">
        <w:rPr>
          <w:rFonts w:ascii="Aptos" w:hAnsi="Aptos" w:cs="Segoe UI"/>
        </w:rPr>
        <w:t>3</w:t>
      </w:r>
      <w:r w:rsidRPr="009B7876">
        <w:rPr>
          <w:rFonts w:ascii="Aptos" w:hAnsi="Aptos" w:cs="Segoe UI"/>
        </w:rPr>
        <w:t xml:space="preserve">0 = </w:t>
      </w:r>
      <w:r w:rsidR="003C143B">
        <w:rPr>
          <w:rFonts w:ascii="Aptos" w:hAnsi="Aptos" w:cs="Segoe UI"/>
        </w:rPr>
        <w:t>3</w:t>
      </w:r>
      <w:r w:rsidRPr="009B7876">
        <w:rPr>
          <w:rFonts w:ascii="Aptos" w:hAnsi="Aptos" w:cs="Segoe UI"/>
        </w:rPr>
        <w:t xml:space="preserve">0. For an Apprentice category crew with a CWF of 1.5 would therefore have an overall weighing factor multiplier of 1.5 </w:t>
      </w:r>
      <w:r w:rsidR="003C143B">
        <w:rPr>
          <w:rFonts w:ascii="Aptos" w:hAnsi="Aptos" w:cs="Segoe UI"/>
        </w:rPr>
        <w:t>x</w:t>
      </w:r>
      <w:r w:rsidRPr="009B7876">
        <w:rPr>
          <w:rFonts w:ascii="Aptos" w:hAnsi="Aptos" w:cs="Segoe UI"/>
        </w:rPr>
        <w:t xml:space="preserve"> </w:t>
      </w:r>
      <w:r w:rsidR="003C143B">
        <w:rPr>
          <w:rFonts w:ascii="Aptos" w:hAnsi="Aptos" w:cs="Segoe UI"/>
        </w:rPr>
        <w:t>3</w:t>
      </w:r>
      <w:r w:rsidRPr="009B7876">
        <w:rPr>
          <w:rFonts w:ascii="Aptos" w:hAnsi="Aptos" w:cs="Segoe UI"/>
        </w:rPr>
        <w:t xml:space="preserve">0 = </w:t>
      </w:r>
      <w:r w:rsidR="003C143B">
        <w:rPr>
          <w:rFonts w:ascii="Aptos" w:hAnsi="Aptos" w:cs="Segoe UI"/>
        </w:rPr>
        <w:t>45</w:t>
      </w:r>
      <w:r w:rsidRPr="009B7876">
        <w:rPr>
          <w:rFonts w:ascii="Aptos" w:hAnsi="Aptos" w:cs="Segoe UI"/>
        </w:rPr>
        <w:t>.</w:t>
      </w:r>
    </w:p>
    <w:p w14:paraId="449BC4D7" w14:textId="5E0FCC4C" w:rsidR="00A8069D" w:rsidRPr="003C143B" w:rsidRDefault="00A8069D" w:rsidP="00A8069D">
      <w:pPr>
        <w:rPr>
          <w:rFonts w:ascii="Aptos" w:hAnsi="Aptos" w:cs="Segoe UI"/>
          <w:b/>
          <w:bCs/>
        </w:rPr>
      </w:pPr>
      <w:r w:rsidRPr="003C143B">
        <w:rPr>
          <w:rFonts w:ascii="Aptos" w:hAnsi="Aptos" w:cs="Segoe UI"/>
          <w:b/>
          <w:bCs/>
        </w:rPr>
        <w:t>Example 2</w:t>
      </w:r>
      <w:r w:rsidR="00F2537B">
        <w:rPr>
          <w:rFonts w:ascii="Aptos" w:hAnsi="Aptos" w:cs="Segoe UI"/>
          <w:b/>
          <w:bCs/>
        </w:rPr>
        <w:t>:</w:t>
      </w:r>
    </w:p>
    <w:p w14:paraId="26DB396F" w14:textId="1445CDE6" w:rsidR="00A8069D" w:rsidRPr="009B7876" w:rsidRDefault="00A8069D" w:rsidP="00A8069D">
      <w:pPr>
        <w:rPr>
          <w:rFonts w:ascii="Aptos" w:hAnsi="Aptos" w:cs="Segoe UI"/>
        </w:rPr>
      </w:pPr>
      <w:r w:rsidRPr="009B7876">
        <w:rPr>
          <w:rFonts w:ascii="Aptos" w:hAnsi="Aptos" w:cs="Segoe UI"/>
        </w:rPr>
        <w:t>For the 20</w:t>
      </w:r>
      <w:r w:rsidR="006D3E82">
        <w:rPr>
          <w:rFonts w:ascii="Aptos" w:hAnsi="Aptos" w:cs="Segoe UI"/>
        </w:rPr>
        <w:t>2</w:t>
      </w:r>
      <w:r w:rsidRPr="009B7876">
        <w:rPr>
          <w:rFonts w:ascii="Aptos" w:hAnsi="Aptos" w:cs="Segoe UI"/>
        </w:rPr>
        <w:t>5 event, a 2010 Ford Falcon would have attracted an age AWF calculated as 100 – (20</w:t>
      </w:r>
      <w:r w:rsidR="006D3E82">
        <w:rPr>
          <w:rFonts w:ascii="Aptos" w:hAnsi="Aptos" w:cs="Segoe UI"/>
        </w:rPr>
        <w:t>2</w:t>
      </w:r>
      <w:r w:rsidRPr="009B7876">
        <w:rPr>
          <w:rFonts w:ascii="Aptos" w:hAnsi="Aptos" w:cs="Segoe UI"/>
        </w:rPr>
        <w:t xml:space="preserve">5 – 2010) = </w:t>
      </w:r>
      <w:r w:rsidR="006D3E82">
        <w:rPr>
          <w:rFonts w:ascii="Aptos" w:hAnsi="Aptos" w:cs="Segoe UI"/>
        </w:rPr>
        <w:t>8</w:t>
      </w:r>
      <w:r w:rsidRPr="009B7876">
        <w:rPr>
          <w:rFonts w:ascii="Aptos" w:hAnsi="Aptos" w:cs="Segoe UI"/>
        </w:rPr>
        <w:t xml:space="preserve">5. For a Masters category crew with a CWF of 1 would therefore have an overall weighing factor multiplier of 1 x </w:t>
      </w:r>
      <w:r w:rsidR="006D3E82">
        <w:rPr>
          <w:rFonts w:ascii="Aptos" w:hAnsi="Aptos" w:cs="Segoe UI"/>
        </w:rPr>
        <w:t>8</w:t>
      </w:r>
      <w:r w:rsidRPr="009B7876">
        <w:rPr>
          <w:rFonts w:ascii="Aptos" w:hAnsi="Aptos" w:cs="Segoe UI"/>
        </w:rPr>
        <w:t xml:space="preserve">5 = </w:t>
      </w:r>
      <w:r w:rsidR="006D3E82">
        <w:rPr>
          <w:rFonts w:ascii="Aptos" w:hAnsi="Aptos" w:cs="Segoe UI"/>
        </w:rPr>
        <w:t>85</w:t>
      </w:r>
      <w:r w:rsidRPr="009B7876">
        <w:rPr>
          <w:rFonts w:ascii="Aptos" w:hAnsi="Aptos" w:cs="Segoe UI"/>
        </w:rPr>
        <w:t xml:space="preserve">. For an Apprentice category crew with a CWF of 1.5 would therefore have an overall weighing factor multiplier of 1.5 x </w:t>
      </w:r>
      <w:r w:rsidR="006D3E82">
        <w:rPr>
          <w:rFonts w:ascii="Aptos" w:hAnsi="Aptos" w:cs="Segoe UI"/>
        </w:rPr>
        <w:t>8</w:t>
      </w:r>
      <w:r w:rsidRPr="009B7876">
        <w:rPr>
          <w:rFonts w:ascii="Aptos" w:hAnsi="Aptos" w:cs="Segoe UI"/>
        </w:rPr>
        <w:t xml:space="preserve">5 = </w:t>
      </w:r>
      <w:r w:rsidR="006D3E82">
        <w:rPr>
          <w:rFonts w:ascii="Aptos" w:hAnsi="Aptos" w:cs="Segoe UI"/>
        </w:rPr>
        <w:t>127.</w:t>
      </w:r>
      <w:r w:rsidRPr="009B7876">
        <w:rPr>
          <w:rFonts w:ascii="Aptos" w:hAnsi="Aptos" w:cs="Segoe UI"/>
        </w:rPr>
        <w:t>5.</w:t>
      </w:r>
    </w:p>
    <w:p w14:paraId="43371C2F" w14:textId="77777777" w:rsidR="008603C1" w:rsidRPr="009B7876" w:rsidRDefault="008603C1" w:rsidP="00A8069D">
      <w:pPr>
        <w:rPr>
          <w:rFonts w:ascii="Aptos" w:hAnsi="Aptos" w:cs="Segoe UI"/>
        </w:rPr>
      </w:pPr>
    </w:p>
    <w:p w14:paraId="34410E24" w14:textId="77777777" w:rsidR="00A8069D" w:rsidRPr="009B7876" w:rsidRDefault="00A8069D" w:rsidP="00A8069D">
      <w:pPr>
        <w:pStyle w:val="Heading1"/>
        <w:numPr>
          <w:ilvl w:val="0"/>
          <w:numId w:val="18"/>
        </w:numPr>
        <w:ind w:left="709" w:hanging="709"/>
        <w:rPr>
          <w:rFonts w:ascii="Aptos" w:hAnsi="Aptos" w:cs="Segoe UI"/>
        </w:rPr>
      </w:pPr>
      <w:bookmarkStart w:id="99" w:name="_Ref433973950"/>
      <w:bookmarkStart w:id="100" w:name="_Toc514416561"/>
      <w:bookmarkStart w:id="101" w:name="_Toc15418695"/>
      <w:bookmarkStart w:id="102" w:name="_Toc208058265"/>
      <w:r w:rsidRPr="009B7876">
        <w:rPr>
          <w:rFonts w:ascii="Aptos" w:hAnsi="Aptos" w:cs="Segoe UI"/>
        </w:rPr>
        <w:t>Penalties</w:t>
      </w:r>
      <w:bookmarkEnd w:id="99"/>
      <w:bookmarkEnd w:id="100"/>
      <w:bookmarkEnd w:id="101"/>
      <w:bookmarkEnd w:id="102"/>
    </w:p>
    <w:p w14:paraId="3EC85777" w14:textId="71518F0C" w:rsidR="00A8069D" w:rsidRPr="009B7876" w:rsidRDefault="00A8069D" w:rsidP="00A8069D">
      <w:pPr>
        <w:rPr>
          <w:rFonts w:ascii="Aptos" w:hAnsi="Aptos" w:cs="Segoe UI"/>
        </w:rPr>
      </w:pPr>
      <w:r w:rsidRPr="009B7876">
        <w:rPr>
          <w:rFonts w:ascii="Aptos" w:hAnsi="Aptos" w:cs="Segoe UI"/>
        </w:rPr>
        <w:t xml:space="preserve">The following penalties replace those detailed </w:t>
      </w:r>
      <w:r w:rsidRPr="007E5F7B">
        <w:rPr>
          <w:rFonts w:ascii="Aptos" w:hAnsi="Aptos" w:cs="Segoe UI"/>
        </w:rPr>
        <w:t xml:space="preserve">in </w:t>
      </w:r>
      <w:r w:rsidR="00790C0A" w:rsidRPr="00750E77">
        <w:rPr>
          <w:rFonts w:ascii="Aptos" w:hAnsi="Aptos" w:cs="Segoe UI"/>
        </w:rPr>
        <w:t>NTSR</w:t>
      </w:r>
      <w:r w:rsidR="00790C0A" w:rsidRPr="007E5F7B">
        <w:rPr>
          <w:rFonts w:ascii="Aptos" w:hAnsi="Aptos" w:cs="Segoe UI"/>
        </w:rPr>
        <w:t>-EG 3.2.</w:t>
      </w:r>
      <w:r w:rsidR="00A12686">
        <w:rPr>
          <w:rFonts w:ascii="Aptos" w:hAnsi="Aptos" w:cs="Segoe UI"/>
        </w:rPr>
        <w:t xml:space="preserve">  </w:t>
      </w:r>
      <w:r w:rsidR="00A12686" w:rsidRPr="00B77805">
        <w:rPr>
          <w:rFonts w:ascii="Aptos" w:hAnsi="Aptos" w:cs="Segoe UI"/>
        </w:rPr>
        <w:t xml:space="preserve"> </w:t>
      </w:r>
    </w:p>
    <w:p w14:paraId="26D048A6" w14:textId="77777777" w:rsidR="00A8069D" w:rsidRPr="009B7876" w:rsidRDefault="00A8069D" w:rsidP="00A8069D">
      <w:pPr>
        <w:pStyle w:val="Heading2"/>
        <w:numPr>
          <w:ilvl w:val="1"/>
          <w:numId w:val="18"/>
        </w:numPr>
        <w:ind w:left="709" w:hanging="709"/>
        <w:rPr>
          <w:rFonts w:ascii="Aptos" w:hAnsi="Aptos" w:cs="Segoe UI"/>
        </w:rPr>
      </w:pPr>
      <w:bookmarkStart w:id="103" w:name="_Ref450248609"/>
      <w:bookmarkStart w:id="104" w:name="_Ref450248620"/>
      <w:bookmarkStart w:id="105" w:name="_Toc514416562"/>
      <w:bookmarkStart w:id="106" w:name="_Toc15418696"/>
      <w:bookmarkStart w:id="107" w:name="_Toc208058266"/>
      <w:r w:rsidRPr="009B7876">
        <w:rPr>
          <w:rFonts w:ascii="Aptos" w:hAnsi="Aptos" w:cs="Segoe UI"/>
        </w:rPr>
        <w:t>Breach of Rules</w:t>
      </w:r>
      <w:bookmarkEnd w:id="103"/>
      <w:bookmarkEnd w:id="104"/>
      <w:bookmarkEnd w:id="105"/>
      <w:bookmarkEnd w:id="106"/>
      <w:bookmarkEnd w:id="107"/>
      <w:r w:rsidRPr="009B7876">
        <w:rPr>
          <w:rFonts w:ascii="Aptos" w:hAnsi="Aptos" w:cs="Segoe UI"/>
        </w:rPr>
        <w:t xml:space="preserve"> </w:t>
      </w:r>
    </w:p>
    <w:p w14:paraId="1F7FC8AC" w14:textId="77777777"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General</w:t>
      </w:r>
    </w:p>
    <w:p w14:paraId="04422317" w14:textId="77777777" w:rsidR="00A8069D" w:rsidRPr="009B7876" w:rsidRDefault="00A8069D" w:rsidP="00A8069D">
      <w:pPr>
        <w:rPr>
          <w:rFonts w:ascii="Aptos" w:hAnsi="Aptos" w:cs="Segoe UI"/>
        </w:rPr>
      </w:pPr>
      <w:r w:rsidRPr="009B7876">
        <w:rPr>
          <w:rFonts w:ascii="Aptos" w:hAnsi="Aptos" w:cs="Segoe UI"/>
        </w:rPr>
        <w:t>The following breaches of the rules may result in the penalty of “Disqualification".</w:t>
      </w:r>
    </w:p>
    <w:p w14:paraId="7848CA19" w14:textId="77777777" w:rsidR="00A8069D" w:rsidRPr="009B7876" w:rsidRDefault="00A8069D" w:rsidP="00717608">
      <w:pPr>
        <w:numPr>
          <w:ilvl w:val="0"/>
          <w:numId w:val="20"/>
        </w:numPr>
        <w:tabs>
          <w:tab w:val="clear" w:pos="1069"/>
        </w:tabs>
        <w:ind w:left="1701"/>
        <w:rPr>
          <w:rFonts w:ascii="Aptos" w:hAnsi="Aptos" w:cs="Segoe UI"/>
        </w:rPr>
      </w:pPr>
      <w:r w:rsidRPr="009B7876">
        <w:rPr>
          <w:rFonts w:ascii="Aptos" w:hAnsi="Aptos" w:cs="Segoe UI"/>
        </w:rPr>
        <w:t>Irregularity of Crew or vehicle ID.</w:t>
      </w:r>
    </w:p>
    <w:p w14:paraId="1B7E0963" w14:textId="731C4B6A" w:rsidR="00A8069D" w:rsidRPr="009B7876" w:rsidRDefault="007D3A71" w:rsidP="00717608">
      <w:pPr>
        <w:numPr>
          <w:ilvl w:val="0"/>
          <w:numId w:val="20"/>
        </w:numPr>
        <w:tabs>
          <w:tab w:val="clear" w:pos="1069"/>
        </w:tabs>
        <w:ind w:left="1701"/>
        <w:rPr>
          <w:rFonts w:ascii="Aptos" w:hAnsi="Aptos" w:cs="Segoe UI"/>
        </w:rPr>
      </w:pPr>
      <w:r w:rsidRPr="009B7876">
        <w:rPr>
          <w:rFonts w:ascii="Aptos" w:hAnsi="Aptos" w:cs="Segoe UI"/>
        </w:rPr>
        <w:t>Road</w:t>
      </w:r>
      <w:r w:rsidR="00A8069D" w:rsidRPr="009B7876">
        <w:rPr>
          <w:rFonts w:ascii="Aptos" w:hAnsi="Aptos" w:cs="Segoe UI"/>
        </w:rPr>
        <w:t xml:space="preserve"> Card alteration.</w:t>
      </w:r>
    </w:p>
    <w:p w14:paraId="4D3AC872" w14:textId="77777777" w:rsidR="00A8069D" w:rsidRPr="009B7876" w:rsidRDefault="00A8069D" w:rsidP="00717608">
      <w:pPr>
        <w:numPr>
          <w:ilvl w:val="0"/>
          <w:numId w:val="20"/>
        </w:numPr>
        <w:tabs>
          <w:tab w:val="clear" w:pos="1069"/>
        </w:tabs>
        <w:ind w:left="1701"/>
        <w:rPr>
          <w:rFonts w:ascii="Aptos" w:hAnsi="Aptos" w:cs="Segoe UI"/>
        </w:rPr>
      </w:pPr>
      <w:r w:rsidRPr="009B7876">
        <w:rPr>
          <w:rFonts w:ascii="Aptos" w:hAnsi="Aptos" w:cs="Segoe UI"/>
        </w:rPr>
        <w:t>Intrusion of a Safety Zone.</w:t>
      </w:r>
    </w:p>
    <w:p w14:paraId="6328A111" w14:textId="77777777" w:rsidR="00A8069D" w:rsidRPr="009B7876" w:rsidRDefault="00A8069D" w:rsidP="00717608">
      <w:pPr>
        <w:numPr>
          <w:ilvl w:val="0"/>
          <w:numId w:val="20"/>
        </w:numPr>
        <w:tabs>
          <w:tab w:val="clear" w:pos="1069"/>
        </w:tabs>
        <w:ind w:left="1701"/>
        <w:rPr>
          <w:rFonts w:ascii="Aptos" w:hAnsi="Aptos" w:cs="Segoe UI"/>
        </w:rPr>
      </w:pPr>
      <w:r w:rsidRPr="009B7876">
        <w:rPr>
          <w:rFonts w:ascii="Aptos" w:hAnsi="Aptos" w:cs="Segoe UI"/>
        </w:rPr>
        <w:t>Unsportsmanlike conduct.</w:t>
      </w:r>
    </w:p>
    <w:p w14:paraId="6BCF8442" w14:textId="3893B351" w:rsidR="009C4CDE" w:rsidRPr="007E5F7B" w:rsidRDefault="00A8069D" w:rsidP="007E5F7B">
      <w:pPr>
        <w:pStyle w:val="BodyText3"/>
        <w:rPr>
          <w:rFonts w:ascii="Aptos" w:hAnsi="Aptos" w:cs="Segoe UI"/>
          <w:lang w:val="en-AU"/>
        </w:rPr>
      </w:pPr>
      <w:r w:rsidRPr="009B7876">
        <w:rPr>
          <w:rFonts w:ascii="Aptos" w:hAnsi="Aptos" w:cs="Segoe UI"/>
          <w:lang w:val="en-AU"/>
        </w:rPr>
        <w:t>In the Event of disqualification from the Event a Crew must withdraw from the Event immediately, remove all Event numbers and forfeit all further privileges of a Crew and all monies or rights associated with the Event.</w:t>
      </w:r>
    </w:p>
    <w:p w14:paraId="34E57B96" w14:textId="5898750E" w:rsidR="00A8069D" w:rsidRPr="009B7876" w:rsidRDefault="00A8069D" w:rsidP="00A8069D">
      <w:pPr>
        <w:pStyle w:val="Numbered"/>
        <w:numPr>
          <w:ilvl w:val="2"/>
          <w:numId w:val="18"/>
        </w:numPr>
        <w:ind w:left="709" w:hanging="709"/>
        <w:rPr>
          <w:rFonts w:ascii="Aptos" w:hAnsi="Aptos" w:cs="Segoe UI"/>
        </w:rPr>
      </w:pPr>
      <w:r w:rsidRPr="009B7876">
        <w:rPr>
          <w:rFonts w:ascii="Aptos" w:hAnsi="Aptos" w:cs="Segoe UI"/>
        </w:rPr>
        <w:t>Breach of Posted Speed Limits</w:t>
      </w:r>
    </w:p>
    <w:p w14:paraId="62C3026E" w14:textId="77777777" w:rsidR="00A8069D" w:rsidRPr="009B7876" w:rsidRDefault="00A8069D" w:rsidP="00A8069D">
      <w:pPr>
        <w:rPr>
          <w:rFonts w:ascii="Aptos" w:hAnsi="Aptos" w:cs="Segoe UI"/>
        </w:rPr>
      </w:pPr>
      <w:r w:rsidRPr="009B7876">
        <w:rPr>
          <w:rFonts w:ascii="Aptos" w:hAnsi="Aptos" w:cs="Segoe UI"/>
        </w:rPr>
        <w:t>Speeding offences whether detected by officials or police will result in a penalty of 1 point per km/h over the posted speed limit. Where the offence is detected by the event officials speed detection device a tolerance of 10% of the posted speed will be allowed before penalty.</w:t>
      </w:r>
    </w:p>
    <w:p w14:paraId="2B7BA606" w14:textId="68E8756B" w:rsidR="007E5F7B" w:rsidRPr="00C717EF" w:rsidRDefault="00A8069D" w:rsidP="00C717EF">
      <w:pPr>
        <w:rPr>
          <w:rFonts w:ascii="Aptos" w:hAnsi="Aptos" w:cs="Segoe UI"/>
        </w:rPr>
      </w:pPr>
      <w:r w:rsidRPr="009B7876">
        <w:rPr>
          <w:rFonts w:ascii="Aptos" w:hAnsi="Aptos" w:cs="Segoe UI"/>
        </w:rPr>
        <w:t xml:space="preserve">Any Crew detected travelling at a speed that exceeds the posted speed by more than </w:t>
      </w:r>
      <w:r w:rsidR="00A75D59" w:rsidRPr="009B7876">
        <w:rPr>
          <w:rFonts w:ascii="Aptos" w:hAnsi="Aptos" w:cs="Segoe UI"/>
        </w:rPr>
        <w:t>30</w:t>
      </w:r>
      <w:r w:rsidRPr="009B7876">
        <w:rPr>
          <w:rFonts w:ascii="Aptos" w:hAnsi="Aptos" w:cs="Segoe UI"/>
        </w:rPr>
        <w:t xml:space="preserve"> km/h (with the 10% speed tolerance accounted for) shall be disqualified from the Event. </w:t>
      </w:r>
      <w:bookmarkStart w:id="108" w:name="_Toc514416563"/>
      <w:bookmarkStart w:id="109" w:name="_Toc15418697"/>
    </w:p>
    <w:p w14:paraId="06C946C6" w14:textId="23470D41" w:rsidR="00C717EF" w:rsidRDefault="00C717EF">
      <w:pPr>
        <w:spacing w:after="160" w:line="259" w:lineRule="auto"/>
        <w:ind w:left="0"/>
        <w:jc w:val="left"/>
        <w:rPr>
          <w:rFonts w:ascii="Aptos" w:hAnsi="Aptos" w:cs="Segoe UI"/>
          <w:b/>
          <w:sz w:val="22"/>
        </w:rPr>
      </w:pPr>
    </w:p>
    <w:p w14:paraId="781D03C1" w14:textId="77777777" w:rsidR="000D2C3D" w:rsidRDefault="000D2C3D">
      <w:pPr>
        <w:spacing w:after="160" w:line="259" w:lineRule="auto"/>
        <w:ind w:left="0"/>
        <w:jc w:val="left"/>
        <w:rPr>
          <w:rFonts w:ascii="Aptos" w:hAnsi="Aptos" w:cs="Segoe UI"/>
          <w:b/>
          <w:sz w:val="22"/>
        </w:rPr>
      </w:pPr>
      <w:r>
        <w:rPr>
          <w:rFonts w:ascii="Aptos" w:hAnsi="Aptos" w:cs="Segoe UI"/>
        </w:rPr>
        <w:br w:type="page"/>
      </w:r>
    </w:p>
    <w:p w14:paraId="3211F1E7" w14:textId="535828AB" w:rsidR="00A8069D" w:rsidRPr="009B7876" w:rsidRDefault="00A8069D" w:rsidP="00A8069D">
      <w:pPr>
        <w:pStyle w:val="Heading2"/>
        <w:numPr>
          <w:ilvl w:val="1"/>
          <w:numId w:val="18"/>
        </w:numPr>
        <w:ind w:left="709" w:hanging="709"/>
        <w:rPr>
          <w:rFonts w:ascii="Aptos" w:hAnsi="Aptos" w:cs="Segoe UI"/>
        </w:rPr>
      </w:pPr>
      <w:bookmarkStart w:id="110" w:name="_Toc208058267"/>
      <w:r w:rsidRPr="009B7876">
        <w:rPr>
          <w:rFonts w:ascii="Aptos" w:hAnsi="Aptos" w:cs="Segoe UI"/>
        </w:rPr>
        <w:lastRenderedPageBreak/>
        <w:t>Breach of the Event Schedule</w:t>
      </w:r>
      <w:bookmarkEnd w:id="108"/>
      <w:bookmarkEnd w:id="109"/>
      <w:bookmarkEnd w:id="110"/>
    </w:p>
    <w:p w14:paraId="757A0188" w14:textId="77777777" w:rsidR="00A8069D" w:rsidRPr="009B7876" w:rsidRDefault="00A8069D" w:rsidP="00A8069D">
      <w:pPr>
        <w:pStyle w:val="BodyText3"/>
        <w:rPr>
          <w:rFonts w:ascii="Aptos" w:hAnsi="Aptos" w:cs="Segoe UI"/>
          <w:lang w:val="en-AU"/>
        </w:rPr>
      </w:pPr>
      <w:r w:rsidRPr="009B7876">
        <w:rPr>
          <w:rFonts w:ascii="Aptos" w:hAnsi="Aptos" w:cs="Segoe UI"/>
          <w:lang w:val="en-AU"/>
        </w:rPr>
        <w:t>The following penalties will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4804"/>
      </w:tblGrid>
      <w:tr w:rsidR="00A8069D" w:rsidRPr="009B7876" w14:paraId="6B5E4A8A" w14:textId="77777777" w:rsidTr="001D1667">
        <w:trPr>
          <w:cantSplit/>
          <w:tblHeader/>
        </w:trPr>
        <w:tc>
          <w:tcPr>
            <w:tcW w:w="4111" w:type="dxa"/>
          </w:tcPr>
          <w:p w14:paraId="6499BDB5" w14:textId="77777777" w:rsidR="00A8069D" w:rsidRPr="00C67A4B" w:rsidRDefault="00A8069D" w:rsidP="001D1667">
            <w:pPr>
              <w:pStyle w:val="NoSpacing"/>
              <w:rPr>
                <w:rFonts w:ascii="Aptos" w:hAnsi="Aptos" w:cs="Segoe UI"/>
                <w:b/>
                <w:sz w:val="22"/>
                <w:szCs w:val="24"/>
                <w:lang w:val="en-AU"/>
              </w:rPr>
            </w:pPr>
            <w:r w:rsidRPr="00C67A4B">
              <w:rPr>
                <w:rFonts w:ascii="Aptos" w:hAnsi="Aptos" w:cs="Segoe UI"/>
                <w:b/>
                <w:sz w:val="22"/>
                <w:szCs w:val="24"/>
                <w:lang w:val="en-AU"/>
              </w:rPr>
              <w:t>Breach</w:t>
            </w:r>
          </w:p>
        </w:tc>
        <w:tc>
          <w:tcPr>
            <w:tcW w:w="4929" w:type="dxa"/>
          </w:tcPr>
          <w:p w14:paraId="790FB9F8" w14:textId="77777777" w:rsidR="00A8069D" w:rsidRPr="00C67A4B" w:rsidRDefault="00A8069D" w:rsidP="001D1667">
            <w:pPr>
              <w:pStyle w:val="NoSpacing"/>
              <w:rPr>
                <w:rFonts w:ascii="Aptos" w:hAnsi="Aptos" w:cs="Segoe UI"/>
                <w:b/>
                <w:sz w:val="22"/>
                <w:szCs w:val="24"/>
                <w:lang w:val="en-AU"/>
              </w:rPr>
            </w:pPr>
            <w:r w:rsidRPr="00C67A4B">
              <w:rPr>
                <w:rFonts w:ascii="Aptos" w:hAnsi="Aptos" w:cs="Segoe UI"/>
                <w:b/>
                <w:sz w:val="22"/>
                <w:szCs w:val="24"/>
                <w:lang w:val="en-AU"/>
              </w:rPr>
              <w:t>Penalty</w:t>
            </w:r>
          </w:p>
        </w:tc>
      </w:tr>
      <w:tr w:rsidR="00A8069D" w:rsidRPr="009B7876" w14:paraId="10196393" w14:textId="77777777" w:rsidTr="001D1667">
        <w:trPr>
          <w:cantSplit/>
          <w:tblHeader/>
        </w:trPr>
        <w:tc>
          <w:tcPr>
            <w:tcW w:w="4111" w:type="dxa"/>
          </w:tcPr>
          <w:p w14:paraId="1B5E7C42" w14:textId="52DA06C6" w:rsidR="00A8069D" w:rsidRPr="009B7876" w:rsidRDefault="00A8069D" w:rsidP="007D3A71">
            <w:pPr>
              <w:pStyle w:val="NoSpacing"/>
              <w:rPr>
                <w:rFonts w:ascii="Aptos" w:hAnsi="Aptos" w:cs="Segoe UI"/>
                <w:lang w:val="en-AU"/>
              </w:rPr>
            </w:pPr>
            <w:r w:rsidRPr="009B7876">
              <w:rPr>
                <w:rFonts w:ascii="Aptos" w:hAnsi="Aptos" w:cs="Segoe UI"/>
                <w:lang w:val="en-AU"/>
              </w:rPr>
              <w:t>Loss of</w:t>
            </w:r>
            <w:r w:rsidR="00E642C8">
              <w:rPr>
                <w:rFonts w:ascii="Aptos" w:hAnsi="Aptos" w:cs="Segoe UI"/>
                <w:lang w:val="en-AU"/>
              </w:rPr>
              <w:t xml:space="preserve"> /</w:t>
            </w:r>
            <w:r w:rsidRPr="009B7876">
              <w:rPr>
                <w:rFonts w:ascii="Aptos" w:hAnsi="Aptos" w:cs="Segoe UI"/>
                <w:lang w:val="en-AU"/>
              </w:rPr>
              <w:t xml:space="preserve"> or failure to hand in </w:t>
            </w:r>
            <w:r w:rsidR="007D3A71" w:rsidRPr="009B7876">
              <w:rPr>
                <w:rFonts w:ascii="Aptos" w:hAnsi="Aptos" w:cs="Segoe UI"/>
                <w:lang w:val="en-AU"/>
              </w:rPr>
              <w:t>Road</w:t>
            </w:r>
            <w:r w:rsidRPr="009B7876">
              <w:rPr>
                <w:rFonts w:ascii="Aptos" w:hAnsi="Aptos" w:cs="Segoe UI"/>
                <w:lang w:val="en-AU"/>
              </w:rPr>
              <w:t xml:space="preserve"> Card.</w:t>
            </w:r>
          </w:p>
        </w:tc>
        <w:tc>
          <w:tcPr>
            <w:tcW w:w="4929" w:type="dxa"/>
          </w:tcPr>
          <w:p w14:paraId="12D1A7A7"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500 points.</w:t>
            </w:r>
          </w:p>
        </w:tc>
      </w:tr>
      <w:tr w:rsidR="00A8069D" w:rsidRPr="009B7876" w14:paraId="20B01A28" w14:textId="77777777" w:rsidTr="001D1667">
        <w:trPr>
          <w:cantSplit/>
          <w:tblHeader/>
        </w:trPr>
        <w:tc>
          <w:tcPr>
            <w:tcW w:w="4111" w:type="dxa"/>
          </w:tcPr>
          <w:p w14:paraId="390DB0D4" w14:textId="75BBC864" w:rsidR="00A8069D" w:rsidRPr="009B7876" w:rsidRDefault="00A8069D" w:rsidP="001D1667">
            <w:pPr>
              <w:pStyle w:val="NoSpacing"/>
              <w:rPr>
                <w:rFonts w:ascii="Aptos" w:hAnsi="Aptos" w:cs="Segoe UI"/>
                <w:lang w:val="en-AU"/>
              </w:rPr>
            </w:pPr>
            <w:r w:rsidRPr="009B7876">
              <w:rPr>
                <w:rFonts w:ascii="Aptos" w:hAnsi="Aptos" w:cs="Segoe UI"/>
                <w:lang w:val="en-AU"/>
              </w:rPr>
              <w:t xml:space="preserve">Being late at </w:t>
            </w:r>
            <w:r w:rsidR="00376257">
              <w:rPr>
                <w:rFonts w:ascii="Aptos" w:hAnsi="Aptos" w:cs="Segoe UI"/>
                <w:lang w:val="en-AU"/>
              </w:rPr>
              <w:t>Division</w:t>
            </w:r>
            <w:r w:rsidRPr="009B7876">
              <w:rPr>
                <w:rFonts w:ascii="Aptos" w:hAnsi="Aptos" w:cs="Segoe UI"/>
                <w:lang w:val="en-AU"/>
              </w:rPr>
              <w:t xml:space="preserve"> start.</w:t>
            </w:r>
          </w:p>
        </w:tc>
        <w:tc>
          <w:tcPr>
            <w:tcW w:w="4929" w:type="dxa"/>
          </w:tcPr>
          <w:p w14:paraId="2FAB6E8B" w14:textId="565E6CF0" w:rsidR="00E642C8" w:rsidRDefault="00E642C8" w:rsidP="00513004">
            <w:pPr>
              <w:pStyle w:val="NoSpacing"/>
              <w:rPr>
                <w:rFonts w:ascii="Aptos" w:hAnsi="Aptos" w:cs="Segoe UI"/>
                <w:lang w:val="en-AU"/>
              </w:rPr>
            </w:pPr>
            <w:r>
              <w:rPr>
                <w:rFonts w:ascii="Aptos" w:hAnsi="Aptos" w:cs="Segoe UI"/>
                <w:lang w:val="en-AU"/>
              </w:rPr>
              <w:t>1 point per minute late,  to a maximum of 30.</w:t>
            </w:r>
          </w:p>
          <w:p w14:paraId="51ED8910" w14:textId="4E2D01D0" w:rsidR="00A8069D" w:rsidRPr="009B7876" w:rsidRDefault="00E642C8" w:rsidP="00513004">
            <w:pPr>
              <w:pStyle w:val="NoSpacing"/>
              <w:rPr>
                <w:rFonts w:ascii="Aptos" w:hAnsi="Aptos" w:cs="Segoe UI"/>
                <w:lang w:val="en-AU"/>
              </w:rPr>
            </w:pPr>
            <w:r>
              <w:rPr>
                <w:rFonts w:ascii="Aptos" w:hAnsi="Aptos" w:cs="Segoe UI"/>
                <w:lang w:val="en-AU"/>
              </w:rPr>
              <w:t>(</w:t>
            </w:r>
            <w:r w:rsidR="00A8069D" w:rsidRPr="009B7876">
              <w:rPr>
                <w:rFonts w:ascii="Aptos" w:hAnsi="Aptos" w:cs="Segoe UI"/>
                <w:lang w:val="en-AU"/>
              </w:rPr>
              <w:t xml:space="preserve">A Crew who is more than 30 mins late at a </w:t>
            </w:r>
            <w:r w:rsidR="00376257">
              <w:rPr>
                <w:rFonts w:ascii="Aptos" w:hAnsi="Aptos" w:cs="Segoe UI"/>
                <w:lang w:val="en-AU"/>
              </w:rPr>
              <w:t>Division</w:t>
            </w:r>
            <w:r w:rsidR="00A8069D" w:rsidRPr="009B7876">
              <w:rPr>
                <w:rFonts w:ascii="Aptos" w:hAnsi="Aptos" w:cs="Segoe UI"/>
                <w:lang w:val="en-AU"/>
              </w:rPr>
              <w:t xml:space="preserve"> start will be deemed to have missed the </w:t>
            </w:r>
            <w:r w:rsidR="00376257">
              <w:rPr>
                <w:rFonts w:ascii="Aptos" w:hAnsi="Aptos" w:cs="Segoe UI"/>
                <w:lang w:val="en-AU"/>
              </w:rPr>
              <w:t xml:space="preserve">first </w:t>
            </w:r>
            <w:r w:rsidR="000D2C3D">
              <w:rPr>
                <w:rFonts w:ascii="Aptos" w:hAnsi="Aptos" w:cs="Segoe UI"/>
                <w:lang w:val="en-AU"/>
              </w:rPr>
              <w:t>Section</w:t>
            </w:r>
            <w:r w:rsidR="00376257">
              <w:rPr>
                <w:rFonts w:ascii="Aptos" w:hAnsi="Aptos" w:cs="Segoe UI"/>
                <w:lang w:val="en-AU"/>
              </w:rPr>
              <w:t xml:space="preserve"> of that Division</w:t>
            </w:r>
            <w:r w:rsidR="000D2C3D">
              <w:rPr>
                <w:rFonts w:ascii="Aptos" w:hAnsi="Aptos" w:cs="Segoe UI"/>
                <w:lang w:val="en-AU"/>
              </w:rPr>
              <w:t>.</w:t>
            </w:r>
            <w:r>
              <w:rPr>
                <w:rFonts w:ascii="Aptos" w:hAnsi="Aptos" w:cs="Segoe UI"/>
                <w:lang w:val="en-AU"/>
              </w:rPr>
              <w:t>)</w:t>
            </w:r>
          </w:p>
        </w:tc>
      </w:tr>
      <w:tr w:rsidR="00A8069D" w:rsidRPr="009B7876" w14:paraId="5972B50E" w14:textId="77777777" w:rsidTr="001D1667">
        <w:tc>
          <w:tcPr>
            <w:tcW w:w="4111" w:type="dxa"/>
          </w:tcPr>
          <w:p w14:paraId="1EE8473A" w14:textId="77777777" w:rsidR="00A8069D" w:rsidRPr="00512F28" w:rsidRDefault="00A8069D" w:rsidP="001D1667">
            <w:pPr>
              <w:pStyle w:val="NoSpacing"/>
              <w:rPr>
                <w:rFonts w:ascii="Aptos" w:hAnsi="Aptos" w:cs="Segoe UI"/>
                <w:lang w:val="en-AU"/>
              </w:rPr>
            </w:pPr>
            <w:r w:rsidRPr="00512F28">
              <w:rPr>
                <w:rFonts w:ascii="Aptos" w:hAnsi="Aptos" w:cs="Segoe UI"/>
                <w:lang w:val="en-AU"/>
              </w:rPr>
              <w:t>Being early at a Major Control.</w:t>
            </w:r>
            <w:r w:rsidRPr="00512F28">
              <w:rPr>
                <w:rFonts w:ascii="Aptos" w:hAnsi="Aptos" w:cs="Segoe UI"/>
                <w:lang w:val="en-AU"/>
              </w:rPr>
              <w:tab/>
            </w:r>
          </w:p>
        </w:tc>
        <w:tc>
          <w:tcPr>
            <w:tcW w:w="4929" w:type="dxa"/>
          </w:tcPr>
          <w:p w14:paraId="5001359D" w14:textId="77777777" w:rsidR="00A8069D" w:rsidRPr="00512F28" w:rsidRDefault="00A8069D" w:rsidP="001D1667">
            <w:pPr>
              <w:pStyle w:val="NoSpacing"/>
              <w:rPr>
                <w:rFonts w:ascii="Aptos" w:hAnsi="Aptos" w:cs="Segoe UI"/>
                <w:lang w:val="en-AU"/>
              </w:rPr>
            </w:pPr>
            <w:r w:rsidRPr="00512F28">
              <w:rPr>
                <w:rFonts w:ascii="Aptos" w:hAnsi="Aptos" w:cs="Segoe UI"/>
                <w:lang w:val="en-AU"/>
              </w:rPr>
              <w:t>2 points per minute early.</w:t>
            </w:r>
          </w:p>
        </w:tc>
      </w:tr>
      <w:tr w:rsidR="00A8069D" w:rsidRPr="009B7876" w14:paraId="12E2F50A" w14:textId="77777777" w:rsidTr="00354574">
        <w:trPr>
          <w:trHeight w:val="758"/>
        </w:trPr>
        <w:tc>
          <w:tcPr>
            <w:tcW w:w="4111" w:type="dxa"/>
          </w:tcPr>
          <w:p w14:paraId="48A60D74" w14:textId="77777777" w:rsidR="009270B0" w:rsidRDefault="00A8069D" w:rsidP="001D1667">
            <w:pPr>
              <w:pStyle w:val="NoSpacing"/>
              <w:rPr>
                <w:rFonts w:ascii="Aptos" w:hAnsi="Aptos" w:cs="Segoe UI"/>
                <w:lang w:val="en-AU"/>
              </w:rPr>
            </w:pPr>
            <w:r w:rsidRPr="004F3D63">
              <w:rPr>
                <w:rFonts w:ascii="Aptos" w:hAnsi="Aptos" w:cs="Segoe UI"/>
                <w:lang w:val="en-AU"/>
              </w:rPr>
              <w:t>Being late at a Major Control</w:t>
            </w:r>
            <w:r w:rsidR="009270B0">
              <w:rPr>
                <w:rFonts w:ascii="Aptos" w:hAnsi="Aptos" w:cs="Segoe UI"/>
                <w:lang w:val="en-AU"/>
              </w:rPr>
              <w:t xml:space="preserve"> </w:t>
            </w:r>
          </w:p>
          <w:p w14:paraId="2098BEF1" w14:textId="1706C4BC" w:rsidR="00A8069D" w:rsidRPr="004F3D63" w:rsidRDefault="009270B0" w:rsidP="001D1667">
            <w:pPr>
              <w:pStyle w:val="NoSpacing"/>
              <w:rPr>
                <w:rFonts w:ascii="Aptos" w:hAnsi="Aptos" w:cs="Segoe UI"/>
                <w:color w:val="EE0000"/>
                <w:lang w:val="en-AU"/>
              </w:rPr>
            </w:pPr>
            <w:r>
              <w:rPr>
                <w:rFonts w:ascii="Aptos" w:hAnsi="Aptos" w:cs="Segoe UI"/>
                <w:lang w:val="en-AU"/>
              </w:rPr>
              <w:t xml:space="preserve">(penalty points applied per timing bracket, </w:t>
            </w:r>
            <w:r w:rsidRPr="009270B0">
              <w:rPr>
                <w:rFonts w:ascii="Aptos" w:hAnsi="Aptos" w:cs="Segoe UI"/>
                <w:b/>
                <w:bCs/>
                <w:lang w:val="en-AU"/>
              </w:rPr>
              <w:t>not</w:t>
            </w:r>
            <w:r>
              <w:rPr>
                <w:rFonts w:ascii="Aptos" w:hAnsi="Aptos" w:cs="Segoe UI"/>
                <w:lang w:val="en-AU"/>
              </w:rPr>
              <w:t xml:space="preserve"> per individual minute)</w:t>
            </w:r>
            <w:r w:rsidR="00A8069D" w:rsidRPr="004F3D63">
              <w:rPr>
                <w:rFonts w:ascii="Aptos" w:hAnsi="Aptos" w:cs="Segoe UI"/>
                <w:lang w:val="en-AU"/>
              </w:rPr>
              <w:t>.</w:t>
            </w:r>
          </w:p>
        </w:tc>
        <w:tc>
          <w:tcPr>
            <w:tcW w:w="4929" w:type="dxa"/>
          </w:tcPr>
          <w:p w14:paraId="573839FC" w14:textId="02715D9A" w:rsidR="00E642C8" w:rsidRDefault="00E642C8" w:rsidP="001D1667">
            <w:pPr>
              <w:pStyle w:val="NoSpacing"/>
              <w:rPr>
                <w:rFonts w:ascii="Aptos" w:hAnsi="Aptos" w:cs="Segoe UI"/>
                <w:lang w:val="en-AU"/>
              </w:rPr>
            </w:pPr>
            <w:r>
              <w:rPr>
                <w:rFonts w:ascii="Aptos" w:hAnsi="Aptos" w:cs="Segoe UI"/>
                <w:lang w:val="en-AU"/>
              </w:rPr>
              <w:t xml:space="preserve">1 </w:t>
            </w:r>
            <w:r w:rsidR="009270B0">
              <w:rPr>
                <w:rFonts w:ascii="Aptos" w:hAnsi="Aptos" w:cs="Segoe UI"/>
                <w:lang w:val="en-AU"/>
              </w:rPr>
              <w:t xml:space="preserve">- </w:t>
            </w:r>
            <w:r>
              <w:rPr>
                <w:rFonts w:ascii="Aptos" w:hAnsi="Aptos" w:cs="Segoe UI"/>
                <w:lang w:val="en-AU"/>
              </w:rPr>
              <w:t xml:space="preserve">10 minutes late </w:t>
            </w:r>
            <w:r w:rsidR="009270B0">
              <w:rPr>
                <w:rFonts w:ascii="Aptos" w:hAnsi="Aptos" w:cs="Segoe UI"/>
                <w:lang w:val="en-AU"/>
              </w:rPr>
              <w:t>-</w:t>
            </w:r>
            <w:r>
              <w:rPr>
                <w:rFonts w:ascii="Aptos" w:hAnsi="Aptos" w:cs="Segoe UI"/>
                <w:lang w:val="en-AU"/>
              </w:rPr>
              <w:t xml:space="preserve"> </w:t>
            </w:r>
            <w:r w:rsidR="009270B0">
              <w:rPr>
                <w:rFonts w:ascii="Aptos" w:hAnsi="Aptos" w:cs="Segoe UI"/>
                <w:lang w:val="en-AU"/>
              </w:rPr>
              <w:t>5 points</w:t>
            </w:r>
          </w:p>
          <w:p w14:paraId="1FE8E8FA" w14:textId="538EDFF6" w:rsidR="009270B0" w:rsidRDefault="009270B0" w:rsidP="009270B0">
            <w:pPr>
              <w:pStyle w:val="NoSpacing"/>
              <w:rPr>
                <w:rFonts w:ascii="Aptos" w:hAnsi="Aptos" w:cs="Segoe UI"/>
                <w:lang w:val="en-AU"/>
              </w:rPr>
            </w:pPr>
            <w:r>
              <w:rPr>
                <w:rFonts w:ascii="Aptos" w:hAnsi="Aptos" w:cs="Segoe UI"/>
                <w:lang w:val="en-AU"/>
              </w:rPr>
              <w:t>11 - 20 minutes late - 10 points</w:t>
            </w:r>
          </w:p>
          <w:p w14:paraId="453E7884" w14:textId="6F8D38C0" w:rsidR="009270B0" w:rsidRDefault="009270B0" w:rsidP="009270B0">
            <w:pPr>
              <w:pStyle w:val="NoSpacing"/>
              <w:rPr>
                <w:rFonts w:ascii="Aptos" w:hAnsi="Aptos" w:cs="Segoe UI"/>
                <w:lang w:val="en-AU"/>
              </w:rPr>
            </w:pPr>
            <w:r>
              <w:rPr>
                <w:rFonts w:ascii="Aptos" w:hAnsi="Aptos" w:cs="Segoe UI"/>
                <w:lang w:val="en-AU"/>
              </w:rPr>
              <w:t>21 - 30 minutes late - 20 points</w:t>
            </w:r>
          </w:p>
          <w:p w14:paraId="1EE1E9C3" w14:textId="211D1D32" w:rsidR="00A8069D" w:rsidRPr="00354574" w:rsidRDefault="009270B0" w:rsidP="001D1667">
            <w:pPr>
              <w:pStyle w:val="NoSpacing"/>
              <w:rPr>
                <w:rFonts w:ascii="Aptos" w:hAnsi="Aptos" w:cs="Segoe UI"/>
                <w:lang w:val="en-AU"/>
              </w:rPr>
            </w:pPr>
            <w:r>
              <w:rPr>
                <w:rFonts w:ascii="Aptos" w:hAnsi="Aptos" w:cs="Segoe UI"/>
                <w:lang w:val="en-AU"/>
              </w:rPr>
              <w:t>At a</w:t>
            </w:r>
            <w:r w:rsidR="00A8069D" w:rsidRPr="00354574">
              <w:rPr>
                <w:rFonts w:ascii="Aptos" w:hAnsi="Aptos" w:cs="Segoe UI"/>
                <w:lang w:val="en-AU"/>
              </w:rPr>
              <w:t xml:space="preserve"> maximum of </w:t>
            </w:r>
            <w:r>
              <w:rPr>
                <w:rFonts w:ascii="Aptos" w:hAnsi="Aptos" w:cs="Segoe UI"/>
                <w:lang w:val="en-AU"/>
              </w:rPr>
              <w:t xml:space="preserve">30 minutes </w:t>
            </w:r>
            <w:r w:rsidR="00A8069D" w:rsidRPr="00354574">
              <w:rPr>
                <w:rFonts w:ascii="Aptos" w:hAnsi="Aptos" w:cs="Segoe UI"/>
                <w:lang w:val="en-AU"/>
              </w:rPr>
              <w:t>after which the Control is deemed to have been missed</w:t>
            </w:r>
            <w:r>
              <w:rPr>
                <w:rFonts w:ascii="Aptos" w:hAnsi="Aptos" w:cs="Segoe UI"/>
                <w:lang w:val="en-AU"/>
              </w:rPr>
              <w:t xml:space="preserve"> (60 points)</w:t>
            </w:r>
            <w:r w:rsidR="00354574">
              <w:rPr>
                <w:rFonts w:ascii="Aptos" w:hAnsi="Aptos" w:cs="Segoe UI"/>
                <w:lang w:val="en-AU"/>
              </w:rPr>
              <w:t>.</w:t>
            </w:r>
            <w:r w:rsidR="00A8069D" w:rsidRPr="00354574">
              <w:rPr>
                <w:rFonts w:ascii="Aptos" w:hAnsi="Aptos" w:cs="Segoe UI"/>
                <w:lang w:val="en-AU"/>
              </w:rPr>
              <w:t xml:space="preserve">                      </w:t>
            </w:r>
          </w:p>
          <w:p w14:paraId="5BD198E2" w14:textId="020366C5" w:rsidR="00A8069D" w:rsidRPr="004F3D63" w:rsidRDefault="00A8069D" w:rsidP="00E11E2E">
            <w:pPr>
              <w:pStyle w:val="NoSpacing"/>
              <w:rPr>
                <w:rFonts w:ascii="Aptos" w:hAnsi="Aptos" w:cs="Segoe UI"/>
                <w:strike/>
                <w:color w:val="EE0000"/>
                <w:lang w:val="en-AU"/>
              </w:rPr>
            </w:pPr>
            <w:r w:rsidRPr="00354574">
              <w:rPr>
                <w:rFonts w:ascii="Aptos" w:hAnsi="Aptos" w:cs="Segoe UI"/>
                <w:lang w:val="en-AU"/>
              </w:rPr>
              <w:t>The maximum allowable total Late Time per day is 90 minutes. If a Crew’s Late Time is exceeded, they will be deemed to have missed subsequent Major Controls on that day.</w:t>
            </w:r>
          </w:p>
        </w:tc>
      </w:tr>
    </w:tbl>
    <w:p w14:paraId="1718E309" w14:textId="584C5A90" w:rsidR="00CC0A99" w:rsidRDefault="00CC0A99" w:rsidP="002533CF">
      <w:pPr>
        <w:spacing w:after="0"/>
        <w:ind w:left="0"/>
        <w:jc w:val="left"/>
        <w:rPr>
          <w:rFonts w:ascii="Aptos" w:hAnsi="Aptos" w:cs="Segoe UI"/>
          <w:b/>
          <w:sz w:val="22"/>
        </w:rPr>
      </w:pPr>
      <w:bookmarkStart w:id="111" w:name="_Toc514416564"/>
      <w:bookmarkStart w:id="112" w:name="_Toc15418698"/>
    </w:p>
    <w:p w14:paraId="2CA318FE" w14:textId="77777777" w:rsidR="00DA0078" w:rsidRPr="009B7876" w:rsidRDefault="00DA0078" w:rsidP="002533CF">
      <w:pPr>
        <w:spacing w:after="0"/>
        <w:ind w:left="0"/>
        <w:jc w:val="left"/>
        <w:rPr>
          <w:rFonts w:ascii="Aptos" w:hAnsi="Aptos" w:cs="Segoe UI"/>
          <w:b/>
          <w:sz w:val="22"/>
        </w:rPr>
      </w:pPr>
    </w:p>
    <w:p w14:paraId="606A777C" w14:textId="77777777" w:rsidR="00717608" w:rsidRDefault="00717608">
      <w:pPr>
        <w:spacing w:after="160" w:line="259" w:lineRule="auto"/>
        <w:ind w:left="0"/>
        <w:jc w:val="left"/>
        <w:rPr>
          <w:rFonts w:ascii="Aptos" w:hAnsi="Aptos" w:cs="Segoe UI"/>
          <w:b/>
          <w:sz w:val="22"/>
        </w:rPr>
      </w:pPr>
      <w:r>
        <w:rPr>
          <w:rFonts w:ascii="Aptos" w:hAnsi="Aptos" w:cs="Segoe UI"/>
        </w:rPr>
        <w:br w:type="page"/>
      </w:r>
    </w:p>
    <w:p w14:paraId="39AAFEAA" w14:textId="68ECD313" w:rsidR="00A8069D" w:rsidRPr="009B7876" w:rsidRDefault="00A8069D" w:rsidP="00A8069D">
      <w:pPr>
        <w:pStyle w:val="Heading2"/>
        <w:numPr>
          <w:ilvl w:val="1"/>
          <w:numId w:val="18"/>
        </w:numPr>
        <w:ind w:left="709" w:hanging="709"/>
        <w:rPr>
          <w:rFonts w:ascii="Aptos" w:hAnsi="Aptos" w:cs="Segoe UI"/>
        </w:rPr>
      </w:pPr>
      <w:bookmarkStart w:id="113" w:name="_Toc208058268"/>
      <w:r w:rsidRPr="009B7876">
        <w:rPr>
          <w:rFonts w:ascii="Aptos" w:hAnsi="Aptos" w:cs="Segoe UI"/>
        </w:rPr>
        <w:lastRenderedPageBreak/>
        <w:t>General Penalties</w:t>
      </w:r>
      <w:bookmarkEnd w:id="111"/>
      <w:bookmarkEnd w:id="112"/>
      <w:bookmarkEnd w:id="113"/>
    </w:p>
    <w:p w14:paraId="6FF88118" w14:textId="77777777" w:rsidR="00A8069D" w:rsidRPr="009B7876" w:rsidRDefault="00A8069D" w:rsidP="00A8069D">
      <w:pPr>
        <w:pStyle w:val="BodyText3"/>
        <w:rPr>
          <w:rFonts w:ascii="Aptos" w:hAnsi="Aptos" w:cs="Segoe UI"/>
          <w:lang w:val="en-AU"/>
        </w:rPr>
      </w:pPr>
      <w:r w:rsidRPr="009B7876">
        <w:rPr>
          <w:rFonts w:ascii="Aptos" w:hAnsi="Aptos" w:cs="Segoe UI"/>
          <w:lang w:val="en-AU"/>
        </w:rPr>
        <w:t>The following penalties will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016"/>
        <w:gridCol w:w="4798"/>
      </w:tblGrid>
      <w:tr w:rsidR="00A8069D" w:rsidRPr="009B7876" w14:paraId="4CAB3127" w14:textId="77777777" w:rsidTr="001D1667">
        <w:trPr>
          <w:cantSplit/>
          <w:tblHeader/>
        </w:trPr>
        <w:tc>
          <w:tcPr>
            <w:tcW w:w="4111" w:type="dxa"/>
          </w:tcPr>
          <w:p w14:paraId="2B7D5E8C" w14:textId="77777777" w:rsidR="00A8069D" w:rsidRPr="00C67A4B" w:rsidRDefault="00A8069D" w:rsidP="001D1667">
            <w:pPr>
              <w:pStyle w:val="NoSpacing"/>
              <w:rPr>
                <w:rFonts w:ascii="Aptos" w:hAnsi="Aptos" w:cs="Segoe UI"/>
                <w:b/>
                <w:sz w:val="22"/>
                <w:szCs w:val="24"/>
                <w:lang w:val="en-AU"/>
              </w:rPr>
            </w:pPr>
            <w:r w:rsidRPr="00C67A4B">
              <w:rPr>
                <w:rFonts w:ascii="Aptos" w:hAnsi="Aptos" w:cs="Segoe UI"/>
                <w:b/>
                <w:sz w:val="22"/>
                <w:szCs w:val="24"/>
                <w:lang w:val="en-AU"/>
              </w:rPr>
              <w:t>Breach</w:t>
            </w:r>
          </w:p>
        </w:tc>
        <w:tc>
          <w:tcPr>
            <w:tcW w:w="4929" w:type="dxa"/>
          </w:tcPr>
          <w:p w14:paraId="03A0D8D6" w14:textId="77777777" w:rsidR="00A8069D" w:rsidRPr="00C67A4B" w:rsidRDefault="00A8069D" w:rsidP="001D1667">
            <w:pPr>
              <w:pStyle w:val="NoSpacing"/>
              <w:rPr>
                <w:rFonts w:ascii="Aptos" w:hAnsi="Aptos" w:cs="Segoe UI"/>
                <w:b/>
                <w:sz w:val="22"/>
                <w:szCs w:val="24"/>
                <w:lang w:val="en-AU"/>
              </w:rPr>
            </w:pPr>
            <w:r w:rsidRPr="00C67A4B">
              <w:rPr>
                <w:rFonts w:ascii="Aptos" w:hAnsi="Aptos" w:cs="Segoe UI"/>
                <w:b/>
                <w:sz w:val="22"/>
                <w:szCs w:val="24"/>
                <w:lang w:val="en-AU"/>
              </w:rPr>
              <w:t xml:space="preserve">Penalty </w:t>
            </w:r>
            <w:r w:rsidRPr="00C67A4B">
              <w:rPr>
                <w:rFonts w:ascii="Aptos" w:hAnsi="Aptos" w:cs="Segoe UI"/>
                <w:i/>
                <w:iCs/>
                <w:sz w:val="20"/>
                <w:szCs w:val="22"/>
                <w:lang w:val="en-AU"/>
              </w:rPr>
              <w:t>(each instance)</w:t>
            </w:r>
          </w:p>
        </w:tc>
      </w:tr>
      <w:tr w:rsidR="00A8069D" w:rsidRPr="009B7876" w14:paraId="1F82BD0D" w14:textId="77777777" w:rsidTr="001D1667">
        <w:trPr>
          <w:cantSplit/>
          <w:tblHeader/>
        </w:trPr>
        <w:tc>
          <w:tcPr>
            <w:tcW w:w="4111" w:type="dxa"/>
          </w:tcPr>
          <w:p w14:paraId="5E8993D6"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Using a banned electronic device.</w:t>
            </w:r>
          </w:p>
        </w:tc>
        <w:tc>
          <w:tcPr>
            <w:tcW w:w="4929" w:type="dxa"/>
          </w:tcPr>
          <w:p w14:paraId="5EF95D72"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100 points.</w:t>
            </w:r>
          </w:p>
        </w:tc>
      </w:tr>
      <w:tr w:rsidR="00A8069D" w:rsidRPr="009B7876" w14:paraId="5054A9EC" w14:textId="77777777" w:rsidTr="001D1667">
        <w:trPr>
          <w:cantSplit/>
          <w:tblHeader/>
        </w:trPr>
        <w:tc>
          <w:tcPr>
            <w:tcW w:w="4111" w:type="dxa"/>
          </w:tcPr>
          <w:p w14:paraId="759B5F01"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Missing a Major Control or entering a Major Control more times than required by the Route Instructions.</w:t>
            </w:r>
          </w:p>
        </w:tc>
        <w:tc>
          <w:tcPr>
            <w:tcW w:w="4929" w:type="dxa"/>
          </w:tcPr>
          <w:p w14:paraId="6498ADE9"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60 points.</w:t>
            </w:r>
          </w:p>
        </w:tc>
      </w:tr>
      <w:tr w:rsidR="00A8069D" w:rsidRPr="009B7876" w14:paraId="438D30AE" w14:textId="77777777" w:rsidTr="001D1667">
        <w:trPr>
          <w:cantSplit/>
          <w:tblHeader/>
        </w:trPr>
        <w:tc>
          <w:tcPr>
            <w:tcW w:w="4111" w:type="dxa"/>
          </w:tcPr>
          <w:p w14:paraId="5B079A40"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Recording the answer to a question based on an observation on an incorrect road.</w:t>
            </w:r>
          </w:p>
        </w:tc>
        <w:tc>
          <w:tcPr>
            <w:tcW w:w="4929" w:type="dxa"/>
          </w:tcPr>
          <w:p w14:paraId="4DB56915"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30 points.</w:t>
            </w:r>
          </w:p>
        </w:tc>
      </w:tr>
      <w:tr w:rsidR="00A8069D" w:rsidRPr="009B7876" w14:paraId="34EBC2FF" w14:textId="77777777" w:rsidTr="001D1667">
        <w:trPr>
          <w:cantSplit/>
          <w:tblHeader/>
        </w:trPr>
        <w:tc>
          <w:tcPr>
            <w:tcW w:w="4111" w:type="dxa"/>
          </w:tcPr>
          <w:p w14:paraId="1A916C30"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Entering any Control from the wrong direction (WD).</w:t>
            </w:r>
          </w:p>
        </w:tc>
        <w:tc>
          <w:tcPr>
            <w:tcW w:w="4929" w:type="dxa"/>
          </w:tcPr>
          <w:p w14:paraId="57F03345"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30 points.</w:t>
            </w:r>
          </w:p>
        </w:tc>
      </w:tr>
      <w:tr w:rsidR="00A8069D" w:rsidRPr="009B7876" w14:paraId="62CB7124" w14:textId="77777777" w:rsidTr="001D1667">
        <w:trPr>
          <w:cantSplit/>
          <w:tblHeader/>
        </w:trPr>
        <w:tc>
          <w:tcPr>
            <w:tcW w:w="4111" w:type="dxa"/>
          </w:tcPr>
          <w:p w14:paraId="53A47DD0"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Finding a VRC, Z board or UPC on the wrong Route (incorrect road).</w:t>
            </w:r>
          </w:p>
        </w:tc>
        <w:tc>
          <w:tcPr>
            <w:tcW w:w="4929" w:type="dxa"/>
          </w:tcPr>
          <w:p w14:paraId="687B71D9" w14:textId="4E6C2BEE" w:rsidR="00A8069D" w:rsidRPr="009B7876" w:rsidRDefault="00176944" w:rsidP="001D1667">
            <w:pPr>
              <w:pStyle w:val="NoSpacing"/>
              <w:rPr>
                <w:rFonts w:ascii="Aptos" w:hAnsi="Aptos" w:cs="Segoe UI"/>
                <w:lang w:val="en-AU"/>
              </w:rPr>
            </w:pPr>
            <w:r>
              <w:rPr>
                <w:rFonts w:ascii="Aptos" w:hAnsi="Aptos" w:cs="Segoe UI"/>
                <w:lang w:val="en-AU"/>
              </w:rPr>
              <w:t>1</w:t>
            </w:r>
            <w:r w:rsidR="00A8069D" w:rsidRPr="009B7876">
              <w:rPr>
                <w:rFonts w:ascii="Aptos" w:hAnsi="Aptos" w:cs="Segoe UI"/>
                <w:lang w:val="en-AU"/>
              </w:rPr>
              <w:t>0 points.</w:t>
            </w:r>
          </w:p>
        </w:tc>
      </w:tr>
      <w:tr w:rsidR="00A8069D" w:rsidRPr="009B7876" w14:paraId="6FCB94C2" w14:textId="77777777" w:rsidTr="001D1667">
        <w:trPr>
          <w:cantSplit/>
          <w:tblHeader/>
        </w:trPr>
        <w:tc>
          <w:tcPr>
            <w:tcW w:w="4111" w:type="dxa"/>
          </w:tcPr>
          <w:p w14:paraId="31C04DB7"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Missing a Passage Control on the correct route or entering a Passage Control more times than required by the Route instructions.</w:t>
            </w:r>
          </w:p>
        </w:tc>
        <w:tc>
          <w:tcPr>
            <w:tcW w:w="4929" w:type="dxa"/>
          </w:tcPr>
          <w:p w14:paraId="397244F1"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30 points.</w:t>
            </w:r>
          </w:p>
        </w:tc>
      </w:tr>
      <w:tr w:rsidR="00A8069D" w:rsidRPr="009B7876" w14:paraId="32731765" w14:textId="77777777" w:rsidTr="001D1667">
        <w:trPr>
          <w:cantSplit/>
          <w:tblHeader/>
        </w:trPr>
        <w:tc>
          <w:tcPr>
            <w:tcW w:w="4111" w:type="dxa"/>
          </w:tcPr>
          <w:p w14:paraId="7016D40E"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Missing or not providing the correct answer to a question on a correct road.</w:t>
            </w:r>
          </w:p>
        </w:tc>
        <w:tc>
          <w:tcPr>
            <w:tcW w:w="4929" w:type="dxa"/>
          </w:tcPr>
          <w:p w14:paraId="36D20769" w14:textId="2DD43819" w:rsidR="00A8069D" w:rsidRPr="009B7876" w:rsidRDefault="00A8069D" w:rsidP="001D1667">
            <w:pPr>
              <w:pStyle w:val="NoSpacing"/>
              <w:rPr>
                <w:rFonts w:ascii="Aptos" w:hAnsi="Aptos" w:cs="Segoe UI"/>
                <w:lang w:val="en-AU"/>
              </w:rPr>
            </w:pPr>
            <w:r w:rsidRPr="009B7876">
              <w:rPr>
                <w:rFonts w:ascii="Aptos" w:hAnsi="Aptos" w:cs="Segoe UI"/>
                <w:lang w:val="en-AU"/>
              </w:rPr>
              <w:t>1</w:t>
            </w:r>
            <w:r w:rsidR="00176944">
              <w:rPr>
                <w:rFonts w:ascii="Aptos" w:hAnsi="Aptos" w:cs="Segoe UI"/>
                <w:lang w:val="en-AU"/>
              </w:rPr>
              <w:t xml:space="preserve">2 </w:t>
            </w:r>
            <w:r w:rsidRPr="009B7876">
              <w:rPr>
                <w:rFonts w:ascii="Aptos" w:hAnsi="Aptos" w:cs="Segoe UI"/>
                <w:lang w:val="en-AU"/>
              </w:rPr>
              <w:t>points.</w:t>
            </w:r>
          </w:p>
        </w:tc>
      </w:tr>
      <w:tr w:rsidR="00A8069D" w:rsidRPr="009B7876" w14:paraId="1DBDA692" w14:textId="77777777" w:rsidTr="001D1667">
        <w:trPr>
          <w:cantSplit/>
          <w:tblHeader/>
        </w:trPr>
        <w:tc>
          <w:tcPr>
            <w:tcW w:w="4111" w:type="dxa"/>
          </w:tcPr>
          <w:p w14:paraId="045545C7"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Missing a VRC or Z board on the correct route.</w:t>
            </w:r>
          </w:p>
        </w:tc>
        <w:tc>
          <w:tcPr>
            <w:tcW w:w="4929" w:type="dxa"/>
          </w:tcPr>
          <w:p w14:paraId="56628CBA" w14:textId="559D37FA" w:rsidR="00A8069D" w:rsidRPr="009B7876" w:rsidRDefault="00A8069D" w:rsidP="001D1667">
            <w:pPr>
              <w:pStyle w:val="NoSpacing"/>
              <w:rPr>
                <w:rFonts w:ascii="Aptos" w:hAnsi="Aptos" w:cs="Segoe UI"/>
                <w:lang w:val="en-AU"/>
              </w:rPr>
            </w:pPr>
            <w:r w:rsidRPr="009B7876">
              <w:rPr>
                <w:rFonts w:ascii="Aptos" w:hAnsi="Aptos" w:cs="Segoe UI"/>
                <w:lang w:val="en-AU"/>
              </w:rPr>
              <w:t>1</w:t>
            </w:r>
            <w:r w:rsidR="00176944">
              <w:rPr>
                <w:rFonts w:ascii="Aptos" w:hAnsi="Aptos" w:cs="Segoe UI"/>
                <w:lang w:val="en-AU"/>
              </w:rPr>
              <w:t>0</w:t>
            </w:r>
            <w:r w:rsidRPr="009B7876">
              <w:rPr>
                <w:rFonts w:ascii="Aptos" w:hAnsi="Aptos" w:cs="Segoe UI"/>
                <w:lang w:val="en-AU"/>
              </w:rPr>
              <w:t xml:space="preserve"> points.</w:t>
            </w:r>
          </w:p>
        </w:tc>
      </w:tr>
      <w:tr w:rsidR="00A8069D" w:rsidRPr="009B7876" w14:paraId="0C69ED17" w14:textId="77777777" w:rsidTr="001D1667">
        <w:trPr>
          <w:cantSplit/>
          <w:tblHeader/>
        </w:trPr>
        <w:tc>
          <w:tcPr>
            <w:tcW w:w="4111" w:type="dxa"/>
          </w:tcPr>
          <w:p w14:paraId="0FABF134" w14:textId="4DE6FCB6" w:rsidR="00A8069D" w:rsidRPr="009B7876" w:rsidRDefault="00A8069D" w:rsidP="001D1667">
            <w:pPr>
              <w:pStyle w:val="NoSpacing"/>
              <w:rPr>
                <w:rFonts w:ascii="Aptos" w:hAnsi="Aptos" w:cs="Segoe UI"/>
                <w:lang w:val="en-AU"/>
              </w:rPr>
            </w:pPr>
            <w:r w:rsidRPr="009B7876">
              <w:rPr>
                <w:rFonts w:ascii="Aptos" w:hAnsi="Aptos" w:cs="Segoe UI"/>
                <w:lang w:val="en-AU"/>
              </w:rPr>
              <w:t>Recording a VRC and or Z board on the correct ro</w:t>
            </w:r>
            <w:r w:rsidR="007D3A71" w:rsidRPr="009B7876">
              <w:rPr>
                <w:rFonts w:ascii="Aptos" w:hAnsi="Aptos" w:cs="Segoe UI"/>
                <w:lang w:val="en-AU"/>
              </w:rPr>
              <w:t>ute more times than required (e</w:t>
            </w:r>
            <w:r w:rsidRPr="009B7876">
              <w:rPr>
                <w:rFonts w:ascii="Aptos" w:hAnsi="Aptos" w:cs="Segoe UI"/>
                <w:lang w:val="en-AU"/>
              </w:rPr>
              <w:t>ach instance).</w:t>
            </w:r>
          </w:p>
        </w:tc>
        <w:tc>
          <w:tcPr>
            <w:tcW w:w="4929" w:type="dxa"/>
          </w:tcPr>
          <w:p w14:paraId="52511A47" w14:textId="49A2C9AF" w:rsidR="00A8069D" w:rsidRPr="009B7876" w:rsidRDefault="00A8069D" w:rsidP="001D1667">
            <w:pPr>
              <w:pStyle w:val="NoSpacing"/>
              <w:rPr>
                <w:rFonts w:ascii="Aptos" w:hAnsi="Aptos" w:cs="Segoe UI"/>
                <w:lang w:val="en-AU"/>
              </w:rPr>
            </w:pPr>
            <w:r w:rsidRPr="009B7876">
              <w:rPr>
                <w:rFonts w:ascii="Aptos" w:hAnsi="Aptos" w:cs="Segoe UI"/>
                <w:lang w:val="en-AU"/>
              </w:rPr>
              <w:t>1</w:t>
            </w:r>
            <w:r w:rsidR="00176944">
              <w:rPr>
                <w:rFonts w:ascii="Aptos" w:hAnsi="Aptos" w:cs="Segoe UI"/>
                <w:lang w:val="en-AU"/>
              </w:rPr>
              <w:t>0</w:t>
            </w:r>
            <w:r w:rsidRPr="009B7876">
              <w:rPr>
                <w:rFonts w:ascii="Aptos" w:hAnsi="Aptos" w:cs="Segoe UI"/>
                <w:lang w:val="en-AU"/>
              </w:rPr>
              <w:t xml:space="preserve"> points.</w:t>
            </w:r>
          </w:p>
        </w:tc>
      </w:tr>
      <w:tr w:rsidR="00A8069D" w:rsidRPr="009B7876" w14:paraId="01D8D2E0" w14:textId="77777777" w:rsidTr="001D1667">
        <w:trPr>
          <w:cantSplit/>
          <w:tblHeader/>
        </w:trPr>
        <w:tc>
          <w:tcPr>
            <w:tcW w:w="4111" w:type="dxa"/>
          </w:tcPr>
          <w:p w14:paraId="56B92FEB"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Tour crew records a Z board.</w:t>
            </w:r>
          </w:p>
        </w:tc>
        <w:tc>
          <w:tcPr>
            <w:tcW w:w="4929" w:type="dxa"/>
          </w:tcPr>
          <w:p w14:paraId="19703CCA"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5 points.</w:t>
            </w:r>
          </w:p>
        </w:tc>
      </w:tr>
      <w:tr w:rsidR="00A8069D" w:rsidRPr="009B7876" w14:paraId="3347A0E5" w14:textId="77777777" w:rsidTr="001D1667">
        <w:trPr>
          <w:cantSplit/>
          <w:tblHeader/>
        </w:trPr>
        <w:tc>
          <w:tcPr>
            <w:tcW w:w="4111" w:type="dxa"/>
          </w:tcPr>
          <w:p w14:paraId="761E8568" w14:textId="0C5370C0" w:rsidR="00A8069D" w:rsidRPr="009B7876" w:rsidRDefault="00A8069D" w:rsidP="007D3A71">
            <w:pPr>
              <w:pStyle w:val="NoSpacing"/>
              <w:rPr>
                <w:rFonts w:ascii="Aptos" w:hAnsi="Aptos" w:cs="Segoe UI"/>
                <w:lang w:val="en-AU"/>
              </w:rPr>
            </w:pPr>
            <w:r w:rsidRPr="009B7876">
              <w:rPr>
                <w:rFonts w:ascii="Aptos" w:hAnsi="Aptos" w:cs="Segoe UI"/>
                <w:lang w:val="en-AU"/>
              </w:rPr>
              <w:t>Tour crew recording a question that is only partially correct (Incorrect spelling,</w:t>
            </w:r>
            <w:r w:rsidR="00EA1EFD" w:rsidRPr="009B7876">
              <w:rPr>
                <w:rFonts w:ascii="Aptos" w:hAnsi="Aptos" w:cs="Segoe UI"/>
                <w:lang w:val="en-AU"/>
              </w:rPr>
              <w:t xml:space="preserve"> Upper &amp; Lower</w:t>
            </w:r>
            <w:r w:rsidRPr="009B7876">
              <w:rPr>
                <w:rFonts w:ascii="Aptos" w:hAnsi="Aptos" w:cs="Segoe UI"/>
                <w:lang w:val="en-AU"/>
              </w:rPr>
              <w:t xml:space="preserve"> case and or punctuation</w:t>
            </w:r>
            <w:r w:rsidR="007D3A71" w:rsidRPr="009B7876">
              <w:rPr>
                <w:rFonts w:ascii="Aptos" w:hAnsi="Aptos" w:cs="Segoe UI"/>
                <w:lang w:val="en-AU"/>
              </w:rPr>
              <w:t>,</w:t>
            </w:r>
            <w:r w:rsidRPr="009B7876">
              <w:rPr>
                <w:rFonts w:ascii="Aptos" w:hAnsi="Aptos" w:cs="Segoe UI"/>
                <w:lang w:val="en-AU"/>
              </w:rPr>
              <w:t xml:space="preserve"> et</w:t>
            </w:r>
            <w:r w:rsidR="007D3A71" w:rsidRPr="009B7876">
              <w:rPr>
                <w:rFonts w:ascii="Aptos" w:hAnsi="Aptos" w:cs="Segoe UI"/>
                <w:lang w:val="en-AU"/>
              </w:rPr>
              <w:t xml:space="preserve"> </w:t>
            </w:r>
            <w:r w:rsidRPr="009B7876">
              <w:rPr>
                <w:rFonts w:ascii="Aptos" w:hAnsi="Aptos" w:cs="Segoe UI"/>
                <w:lang w:val="en-AU"/>
              </w:rPr>
              <w:t>c</w:t>
            </w:r>
            <w:r w:rsidR="007D3A71" w:rsidRPr="009B7876">
              <w:rPr>
                <w:rFonts w:ascii="Aptos" w:hAnsi="Aptos" w:cs="Segoe UI"/>
                <w:lang w:val="en-AU"/>
              </w:rPr>
              <w:t>etera</w:t>
            </w:r>
            <w:r w:rsidRPr="009B7876">
              <w:rPr>
                <w:rFonts w:ascii="Aptos" w:hAnsi="Aptos" w:cs="Segoe UI"/>
                <w:lang w:val="en-AU"/>
              </w:rPr>
              <w:t>)</w:t>
            </w:r>
            <w:r w:rsidR="007D3A71" w:rsidRPr="009B7876">
              <w:rPr>
                <w:rFonts w:ascii="Aptos" w:hAnsi="Aptos" w:cs="Segoe UI"/>
                <w:lang w:val="en-AU"/>
              </w:rPr>
              <w:t>.</w:t>
            </w:r>
          </w:p>
        </w:tc>
        <w:tc>
          <w:tcPr>
            <w:tcW w:w="4929" w:type="dxa"/>
          </w:tcPr>
          <w:p w14:paraId="0BF0E32B" w14:textId="3BC2A744" w:rsidR="00A8069D" w:rsidRPr="009B7876" w:rsidRDefault="00176944" w:rsidP="001D1667">
            <w:pPr>
              <w:pStyle w:val="NoSpacing"/>
              <w:rPr>
                <w:rFonts w:ascii="Aptos" w:hAnsi="Aptos" w:cs="Segoe UI"/>
                <w:lang w:val="en-AU"/>
              </w:rPr>
            </w:pPr>
            <w:r>
              <w:rPr>
                <w:rFonts w:ascii="Aptos" w:hAnsi="Aptos" w:cs="Segoe UI"/>
                <w:lang w:val="en-AU"/>
              </w:rPr>
              <w:t>6</w:t>
            </w:r>
            <w:r w:rsidR="00A8069D" w:rsidRPr="009B7876">
              <w:rPr>
                <w:rFonts w:ascii="Aptos" w:hAnsi="Aptos" w:cs="Segoe UI"/>
                <w:lang w:val="en-AU"/>
              </w:rPr>
              <w:t xml:space="preserve"> points.</w:t>
            </w:r>
          </w:p>
        </w:tc>
      </w:tr>
      <w:tr w:rsidR="00A8069D" w:rsidRPr="009B7876" w14:paraId="7035DD10" w14:textId="77777777" w:rsidTr="001D1667">
        <w:trPr>
          <w:cantSplit/>
          <w:tblHeader/>
        </w:trPr>
        <w:tc>
          <w:tcPr>
            <w:tcW w:w="4111" w:type="dxa"/>
          </w:tcPr>
          <w:p w14:paraId="5DF4347A" w14:textId="3DD4DD17" w:rsidR="00A8069D" w:rsidRPr="009B7876" w:rsidRDefault="00A8069D" w:rsidP="007D3A71">
            <w:pPr>
              <w:pStyle w:val="NoSpacing"/>
              <w:rPr>
                <w:rFonts w:ascii="Aptos" w:hAnsi="Aptos" w:cs="Segoe UI"/>
                <w:lang w:val="en-AU"/>
              </w:rPr>
            </w:pPr>
            <w:r w:rsidRPr="009B7876">
              <w:rPr>
                <w:rFonts w:ascii="Aptos" w:hAnsi="Aptos" w:cs="Segoe UI"/>
                <w:lang w:val="en-AU"/>
              </w:rPr>
              <w:t xml:space="preserve">Noting a VRC out of sequence on the </w:t>
            </w:r>
            <w:r w:rsidR="007D3A71" w:rsidRPr="009B7876">
              <w:rPr>
                <w:rFonts w:ascii="Aptos" w:hAnsi="Aptos" w:cs="Segoe UI"/>
                <w:lang w:val="en-AU"/>
              </w:rPr>
              <w:t>Road</w:t>
            </w:r>
            <w:r w:rsidRPr="009B7876">
              <w:rPr>
                <w:rFonts w:ascii="Aptos" w:hAnsi="Aptos" w:cs="Segoe UI"/>
                <w:lang w:val="en-AU"/>
              </w:rPr>
              <w:t xml:space="preserve"> Card.</w:t>
            </w:r>
          </w:p>
        </w:tc>
        <w:tc>
          <w:tcPr>
            <w:tcW w:w="4929" w:type="dxa"/>
          </w:tcPr>
          <w:p w14:paraId="7C8E0A80"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5 points.</w:t>
            </w:r>
          </w:p>
        </w:tc>
      </w:tr>
      <w:tr w:rsidR="00A8069D" w:rsidRPr="009B7876" w14:paraId="26D58072" w14:textId="77777777" w:rsidTr="001D1667">
        <w:trPr>
          <w:cantSplit/>
          <w:tblHeader/>
        </w:trPr>
        <w:tc>
          <w:tcPr>
            <w:tcW w:w="4111" w:type="dxa"/>
          </w:tcPr>
          <w:p w14:paraId="5D6EA5B9" w14:textId="20B558BC" w:rsidR="00A8069D" w:rsidRPr="009B7876" w:rsidRDefault="00A8069D" w:rsidP="007D3A71">
            <w:pPr>
              <w:pStyle w:val="NoSpacing"/>
              <w:rPr>
                <w:rFonts w:ascii="Aptos" w:hAnsi="Aptos" w:cs="Segoe UI"/>
                <w:lang w:val="en-AU"/>
              </w:rPr>
            </w:pPr>
            <w:r w:rsidRPr="009B7876">
              <w:rPr>
                <w:rFonts w:ascii="Aptos" w:hAnsi="Aptos" w:cs="Segoe UI"/>
                <w:lang w:val="en-AU"/>
              </w:rPr>
              <w:t xml:space="preserve">Noting a question out of order, or in the incorrect location on the </w:t>
            </w:r>
            <w:r w:rsidR="007D3A71" w:rsidRPr="009B7876">
              <w:rPr>
                <w:rFonts w:ascii="Aptos" w:hAnsi="Aptos" w:cs="Segoe UI"/>
                <w:lang w:val="en-AU"/>
              </w:rPr>
              <w:t>Road</w:t>
            </w:r>
            <w:r w:rsidRPr="009B7876">
              <w:rPr>
                <w:rFonts w:ascii="Aptos" w:hAnsi="Aptos" w:cs="Segoe UI"/>
                <w:lang w:val="en-AU"/>
              </w:rPr>
              <w:t xml:space="preserve"> Card</w:t>
            </w:r>
            <w:r w:rsidR="007D3A71" w:rsidRPr="009B7876">
              <w:rPr>
                <w:rFonts w:ascii="Aptos" w:hAnsi="Aptos" w:cs="Segoe UI"/>
                <w:lang w:val="en-AU"/>
              </w:rPr>
              <w:t xml:space="preserve"> (e</w:t>
            </w:r>
            <w:r w:rsidRPr="009B7876">
              <w:rPr>
                <w:rFonts w:ascii="Aptos" w:hAnsi="Aptos" w:cs="Segoe UI"/>
                <w:lang w:val="en-AU"/>
              </w:rPr>
              <w:t>ach instance)</w:t>
            </w:r>
            <w:r w:rsidR="007D3A71" w:rsidRPr="009B7876">
              <w:rPr>
                <w:rFonts w:ascii="Aptos" w:hAnsi="Aptos" w:cs="Segoe UI"/>
                <w:lang w:val="en-AU"/>
              </w:rPr>
              <w:t>.</w:t>
            </w:r>
          </w:p>
        </w:tc>
        <w:tc>
          <w:tcPr>
            <w:tcW w:w="4929" w:type="dxa"/>
          </w:tcPr>
          <w:p w14:paraId="78D88E3C" w14:textId="17926D61" w:rsidR="00A8069D" w:rsidRPr="009B7876" w:rsidRDefault="00176944" w:rsidP="001D1667">
            <w:pPr>
              <w:pStyle w:val="NoSpacing"/>
              <w:rPr>
                <w:rFonts w:ascii="Aptos" w:hAnsi="Aptos" w:cs="Segoe UI"/>
                <w:lang w:val="en-AU"/>
              </w:rPr>
            </w:pPr>
            <w:r>
              <w:rPr>
                <w:rFonts w:ascii="Aptos" w:hAnsi="Aptos" w:cs="Segoe UI"/>
                <w:lang w:val="en-AU"/>
              </w:rPr>
              <w:t>6</w:t>
            </w:r>
            <w:r w:rsidR="00A8069D" w:rsidRPr="009B7876">
              <w:rPr>
                <w:rFonts w:ascii="Aptos" w:hAnsi="Aptos" w:cs="Segoe UI"/>
                <w:lang w:val="en-AU"/>
              </w:rPr>
              <w:t xml:space="preserve"> points.</w:t>
            </w:r>
          </w:p>
        </w:tc>
      </w:tr>
    </w:tbl>
    <w:p w14:paraId="2DFBD4BC" w14:textId="043B3848" w:rsidR="006755B7" w:rsidRPr="009B7876" w:rsidRDefault="006755B7">
      <w:pPr>
        <w:spacing w:after="160" w:line="259" w:lineRule="auto"/>
        <w:ind w:left="0"/>
        <w:jc w:val="left"/>
        <w:rPr>
          <w:rFonts w:ascii="Aptos" w:hAnsi="Aptos" w:cs="Segoe UI"/>
          <w:b/>
          <w:sz w:val="22"/>
        </w:rPr>
      </w:pPr>
      <w:bookmarkStart w:id="114" w:name="_Toc514416565"/>
      <w:bookmarkStart w:id="115" w:name="_Toc15418699"/>
    </w:p>
    <w:p w14:paraId="00058B28" w14:textId="14B990FC" w:rsidR="00A8069D" w:rsidRPr="00A07AFE" w:rsidRDefault="00A8069D" w:rsidP="00A8069D">
      <w:pPr>
        <w:pStyle w:val="Heading2"/>
        <w:numPr>
          <w:ilvl w:val="1"/>
          <w:numId w:val="18"/>
        </w:numPr>
        <w:ind w:left="709" w:hanging="709"/>
        <w:rPr>
          <w:rFonts w:ascii="Aptos" w:hAnsi="Aptos" w:cs="Segoe UI"/>
        </w:rPr>
      </w:pPr>
      <w:bookmarkStart w:id="116" w:name="_Toc208058269"/>
      <w:r w:rsidRPr="00A07AFE">
        <w:rPr>
          <w:rFonts w:ascii="Aptos" w:hAnsi="Aptos" w:cs="Segoe UI"/>
        </w:rPr>
        <w:t>Overall average speed sections</w:t>
      </w:r>
      <w:bookmarkEnd w:id="114"/>
      <w:bookmarkEnd w:id="115"/>
      <w:bookmarkEnd w:id="116"/>
    </w:p>
    <w:p w14:paraId="42C946B2" w14:textId="32A78E31" w:rsidR="00A8069D" w:rsidRDefault="00A07AFE" w:rsidP="00A8069D">
      <w:pPr>
        <w:rPr>
          <w:rFonts w:ascii="Aptos" w:hAnsi="Aptos" w:cs="Segoe UI"/>
        </w:rPr>
      </w:pPr>
      <w:r>
        <w:rPr>
          <w:rFonts w:ascii="Aptos" w:hAnsi="Aptos" w:cs="Segoe UI"/>
        </w:rPr>
        <w:t>These penalties have been removed for this year’s event.</w:t>
      </w:r>
    </w:p>
    <w:p w14:paraId="5A820321" w14:textId="77777777" w:rsidR="00A07AFE" w:rsidRPr="009B7876" w:rsidRDefault="00A07AFE" w:rsidP="00A8069D">
      <w:pPr>
        <w:rPr>
          <w:rFonts w:ascii="Aptos" w:hAnsi="Aptos" w:cs="Segoe UI"/>
        </w:rPr>
      </w:pPr>
    </w:p>
    <w:p w14:paraId="3EA9EB2D" w14:textId="77777777" w:rsidR="00A8069D" w:rsidRPr="00A07AFE" w:rsidRDefault="00A8069D" w:rsidP="00A8069D">
      <w:pPr>
        <w:pStyle w:val="Heading2"/>
        <w:numPr>
          <w:ilvl w:val="1"/>
          <w:numId w:val="18"/>
        </w:numPr>
        <w:ind w:left="709" w:hanging="709"/>
        <w:rPr>
          <w:rFonts w:ascii="Aptos" w:hAnsi="Aptos" w:cs="Segoe UI"/>
        </w:rPr>
      </w:pPr>
      <w:bookmarkStart w:id="117" w:name="_Ref450220029"/>
      <w:bookmarkStart w:id="118" w:name="_Toc514416566"/>
      <w:bookmarkStart w:id="119" w:name="_Toc15418700"/>
      <w:bookmarkStart w:id="120" w:name="_Toc208058270"/>
      <w:r w:rsidRPr="00A07AFE">
        <w:rPr>
          <w:rFonts w:ascii="Aptos" w:hAnsi="Aptos" w:cs="Segoe UI"/>
        </w:rPr>
        <w:t xml:space="preserve">Maintained average speed </w:t>
      </w:r>
      <w:bookmarkEnd w:id="117"/>
      <w:bookmarkEnd w:id="118"/>
      <w:r w:rsidRPr="00A07AFE">
        <w:rPr>
          <w:rFonts w:ascii="Aptos" w:hAnsi="Aptos" w:cs="Segoe UI"/>
        </w:rPr>
        <w:t>tests</w:t>
      </w:r>
      <w:bookmarkEnd w:id="119"/>
      <w:bookmarkEnd w:id="120"/>
    </w:p>
    <w:p w14:paraId="36650F7E" w14:textId="77777777" w:rsidR="00A07AFE" w:rsidRDefault="00A07AFE" w:rsidP="00A07AFE">
      <w:pPr>
        <w:rPr>
          <w:rFonts w:ascii="Aptos" w:hAnsi="Aptos" w:cs="Segoe UI"/>
        </w:rPr>
      </w:pPr>
      <w:r>
        <w:rPr>
          <w:rFonts w:ascii="Aptos" w:hAnsi="Aptos" w:cs="Segoe UI"/>
        </w:rPr>
        <w:t>These penalties have been removed for this year’s event.</w:t>
      </w:r>
    </w:p>
    <w:p w14:paraId="7A0EDDCF" w14:textId="2F91ECE3" w:rsidR="00A8069D" w:rsidRPr="00A12686" w:rsidRDefault="00A8069D" w:rsidP="00A8069D">
      <w:pPr>
        <w:rPr>
          <w:rFonts w:ascii="Aptos" w:hAnsi="Aptos" w:cs="Segoe UI"/>
          <w:strike/>
          <w:color w:val="EE0000"/>
        </w:rPr>
      </w:pPr>
    </w:p>
    <w:p w14:paraId="27605512" w14:textId="77777777" w:rsidR="00A8069D" w:rsidRPr="00A07AFE" w:rsidRDefault="00A8069D" w:rsidP="00A8069D">
      <w:pPr>
        <w:pStyle w:val="Heading2"/>
        <w:numPr>
          <w:ilvl w:val="1"/>
          <w:numId w:val="18"/>
        </w:numPr>
        <w:ind w:left="709" w:hanging="709"/>
        <w:rPr>
          <w:rFonts w:ascii="Aptos" w:hAnsi="Aptos" w:cs="Segoe UI"/>
        </w:rPr>
      </w:pPr>
      <w:bookmarkStart w:id="121" w:name="_Ref529823511"/>
      <w:bookmarkStart w:id="122" w:name="_Toc15418701"/>
      <w:bookmarkStart w:id="123" w:name="_Toc208058271"/>
      <w:r w:rsidRPr="00A07AFE">
        <w:rPr>
          <w:rFonts w:ascii="Aptos" w:hAnsi="Aptos" w:cs="Segoe UI"/>
        </w:rPr>
        <w:t>Regularity tests</w:t>
      </w:r>
      <w:bookmarkEnd w:id="121"/>
      <w:bookmarkEnd w:id="122"/>
      <w:bookmarkEnd w:id="123"/>
    </w:p>
    <w:p w14:paraId="5E1030B5" w14:textId="77777777" w:rsidR="00A07AFE" w:rsidRDefault="00A07AFE" w:rsidP="00A07AFE">
      <w:pPr>
        <w:rPr>
          <w:rFonts w:ascii="Aptos" w:hAnsi="Aptos" w:cs="Segoe UI"/>
        </w:rPr>
      </w:pPr>
      <w:r>
        <w:rPr>
          <w:rFonts w:ascii="Aptos" w:hAnsi="Aptos" w:cs="Segoe UI"/>
        </w:rPr>
        <w:t>These penalties have been removed for this year’s event.</w:t>
      </w:r>
    </w:p>
    <w:p w14:paraId="43320100" w14:textId="77777777" w:rsidR="00A8069D" w:rsidRPr="009B7876" w:rsidRDefault="00A8069D" w:rsidP="00A8069D">
      <w:pPr>
        <w:rPr>
          <w:rFonts w:ascii="Aptos" w:hAnsi="Aptos" w:cs="Segoe UI"/>
        </w:rPr>
      </w:pPr>
    </w:p>
    <w:p w14:paraId="3B8A7FA6" w14:textId="77777777" w:rsidR="00717608" w:rsidRDefault="00717608">
      <w:pPr>
        <w:spacing w:after="160" w:line="259" w:lineRule="auto"/>
        <w:ind w:left="0"/>
        <w:jc w:val="left"/>
        <w:rPr>
          <w:rFonts w:ascii="Aptos" w:hAnsi="Aptos" w:cs="Segoe UI"/>
          <w:b/>
          <w:sz w:val="22"/>
        </w:rPr>
      </w:pPr>
      <w:bookmarkStart w:id="124" w:name="_Toc514416567"/>
      <w:bookmarkStart w:id="125" w:name="_Toc15418702"/>
      <w:r>
        <w:rPr>
          <w:rFonts w:ascii="Aptos" w:hAnsi="Aptos" w:cs="Segoe UI"/>
        </w:rPr>
        <w:br w:type="page"/>
      </w:r>
    </w:p>
    <w:p w14:paraId="705D2561" w14:textId="6F76CC5A" w:rsidR="00A8069D" w:rsidRPr="009B7876" w:rsidRDefault="00A8069D" w:rsidP="00A8069D">
      <w:pPr>
        <w:pStyle w:val="Heading2"/>
        <w:numPr>
          <w:ilvl w:val="1"/>
          <w:numId w:val="18"/>
        </w:numPr>
        <w:ind w:left="709" w:hanging="709"/>
        <w:rPr>
          <w:rFonts w:ascii="Aptos" w:hAnsi="Aptos" w:cs="Segoe UI"/>
        </w:rPr>
      </w:pPr>
      <w:bookmarkStart w:id="126" w:name="_Toc208058272"/>
      <w:r w:rsidRPr="009B7876">
        <w:rPr>
          <w:rFonts w:ascii="Aptos" w:hAnsi="Aptos" w:cs="Segoe UI"/>
        </w:rPr>
        <w:lastRenderedPageBreak/>
        <w:t>Special Tests</w:t>
      </w:r>
      <w:bookmarkEnd w:id="124"/>
      <w:bookmarkEnd w:id="125"/>
      <w:bookmarkEnd w:id="12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4798"/>
      </w:tblGrid>
      <w:tr w:rsidR="00A8069D" w:rsidRPr="009B7876" w14:paraId="219A266D" w14:textId="77777777" w:rsidTr="001D1667">
        <w:tc>
          <w:tcPr>
            <w:tcW w:w="4111" w:type="dxa"/>
          </w:tcPr>
          <w:p w14:paraId="406FE5E9"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 xml:space="preserve">Incorrect Route (where applicable). </w:t>
            </w:r>
            <w:r w:rsidRPr="009B7876">
              <w:rPr>
                <w:rFonts w:ascii="Aptos" w:hAnsi="Aptos" w:cs="Segoe UI"/>
                <w:lang w:val="en-AU"/>
              </w:rPr>
              <w:tab/>
            </w:r>
          </w:p>
        </w:tc>
        <w:tc>
          <w:tcPr>
            <w:tcW w:w="4929" w:type="dxa"/>
          </w:tcPr>
          <w:p w14:paraId="1FD3F63C"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Slowest time of day plus 5 seconds.</w:t>
            </w:r>
          </w:p>
        </w:tc>
      </w:tr>
      <w:tr w:rsidR="00A8069D" w:rsidRPr="009B7876" w14:paraId="33ED06A0" w14:textId="77777777" w:rsidTr="001D1667">
        <w:tc>
          <w:tcPr>
            <w:tcW w:w="4111" w:type="dxa"/>
          </w:tcPr>
          <w:p w14:paraId="31C0FA24"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Touching a cone or marker that results in its relocation.</w:t>
            </w:r>
          </w:p>
        </w:tc>
        <w:tc>
          <w:tcPr>
            <w:tcW w:w="4929" w:type="dxa"/>
          </w:tcPr>
          <w:p w14:paraId="5349090C" w14:textId="77777777" w:rsidR="00A8069D" w:rsidRPr="009B7876" w:rsidRDefault="00A8069D" w:rsidP="001D1667">
            <w:pPr>
              <w:pStyle w:val="NoSpacing"/>
              <w:rPr>
                <w:rFonts w:ascii="Aptos" w:hAnsi="Aptos" w:cs="Segoe UI"/>
                <w:lang w:val="en-AU"/>
              </w:rPr>
            </w:pPr>
            <w:r w:rsidRPr="009B7876">
              <w:rPr>
                <w:rFonts w:ascii="Aptos" w:hAnsi="Aptos" w:cs="Segoe UI"/>
                <w:lang w:val="en-AU"/>
              </w:rPr>
              <w:t>+ 5 seconds per cone.</w:t>
            </w:r>
          </w:p>
        </w:tc>
      </w:tr>
    </w:tbl>
    <w:p w14:paraId="2723E5DE" w14:textId="77777777" w:rsidR="00A8069D" w:rsidRPr="009B7876" w:rsidRDefault="00A8069D" w:rsidP="00A8069D">
      <w:pPr>
        <w:pStyle w:val="NoSpacing"/>
        <w:rPr>
          <w:rFonts w:ascii="Aptos" w:hAnsi="Aptos" w:cs="Segoe UI"/>
          <w:lang w:val="en-AU"/>
        </w:rPr>
      </w:pPr>
    </w:p>
    <w:p w14:paraId="273642E7" w14:textId="77777777" w:rsidR="00A8069D" w:rsidRPr="009B7876" w:rsidRDefault="00A8069D" w:rsidP="00A8069D">
      <w:pPr>
        <w:pStyle w:val="BodyText3"/>
        <w:rPr>
          <w:rFonts w:ascii="Aptos" w:hAnsi="Aptos" w:cs="Segoe UI"/>
          <w:lang w:val="en-AU"/>
        </w:rPr>
      </w:pPr>
      <w:r w:rsidRPr="009B7876">
        <w:rPr>
          <w:rFonts w:ascii="Aptos" w:hAnsi="Aptos" w:cs="Segoe UI"/>
          <w:lang w:val="en-AU"/>
        </w:rPr>
        <w:t>The Special Tests will not be scored as part of the Event unless a secondary tie-breaker is required.</w:t>
      </w:r>
    </w:p>
    <w:p w14:paraId="67B155CF" w14:textId="77777777" w:rsidR="008603C1" w:rsidRDefault="008603C1" w:rsidP="00A8069D">
      <w:pPr>
        <w:pStyle w:val="BodyText3"/>
        <w:rPr>
          <w:rFonts w:ascii="Aptos" w:hAnsi="Aptos" w:cs="Segoe UI"/>
          <w:lang w:val="en-AU"/>
        </w:rPr>
      </w:pPr>
    </w:p>
    <w:p w14:paraId="591C5831" w14:textId="77777777" w:rsidR="00512F28" w:rsidRPr="009B7876" w:rsidRDefault="00512F28" w:rsidP="00A8069D">
      <w:pPr>
        <w:pStyle w:val="BodyText3"/>
        <w:rPr>
          <w:rFonts w:ascii="Aptos" w:hAnsi="Aptos" w:cs="Segoe UI"/>
          <w:lang w:val="en-AU"/>
        </w:rPr>
      </w:pPr>
    </w:p>
    <w:p w14:paraId="1935C164" w14:textId="77777777" w:rsidR="00A8069D" w:rsidRPr="009B7876" w:rsidRDefault="00A8069D" w:rsidP="00A8069D">
      <w:pPr>
        <w:pStyle w:val="Heading1"/>
        <w:numPr>
          <w:ilvl w:val="0"/>
          <w:numId w:val="18"/>
        </w:numPr>
        <w:ind w:left="709" w:hanging="709"/>
        <w:rPr>
          <w:rFonts w:ascii="Aptos" w:hAnsi="Aptos" w:cs="Segoe UI"/>
        </w:rPr>
      </w:pPr>
      <w:bookmarkStart w:id="127" w:name="_Ref442304858"/>
      <w:bookmarkStart w:id="128" w:name="_Toc514416568"/>
      <w:bookmarkStart w:id="129" w:name="_Toc15418703"/>
      <w:bookmarkStart w:id="130" w:name="_Toc208058273"/>
      <w:r w:rsidRPr="009B7876">
        <w:rPr>
          <w:rFonts w:ascii="Aptos" w:hAnsi="Aptos" w:cs="Segoe UI"/>
        </w:rPr>
        <w:t>Event Review</w:t>
      </w:r>
      <w:bookmarkEnd w:id="127"/>
      <w:bookmarkEnd w:id="128"/>
      <w:bookmarkEnd w:id="129"/>
      <w:bookmarkEnd w:id="130"/>
    </w:p>
    <w:p w14:paraId="3E48CEFA" w14:textId="73B85873" w:rsidR="00A8069D" w:rsidRPr="009B7876" w:rsidRDefault="00A8069D" w:rsidP="00A8069D">
      <w:pPr>
        <w:pStyle w:val="BodyText3"/>
        <w:rPr>
          <w:rFonts w:ascii="Aptos" w:hAnsi="Aptos" w:cs="Segoe UI"/>
          <w:lang w:val="en-AU"/>
        </w:rPr>
      </w:pPr>
      <w:r w:rsidRPr="009B7876">
        <w:rPr>
          <w:rFonts w:ascii="Aptos" w:hAnsi="Aptos" w:cs="Segoe UI"/>
          <w:lang w:val="en-AU"/>
        </w:rPr>
        <w:t xml:space="preserve">An “Event Review” is not considered to be a Protest as per </w:t>
      </w:r>
      <w:r w:rsidR="008641D2" w:rsidRPr="009B7876">
        <w:rPr>
          <w:rFonts w:ascii="Aptos" w:hAnsi="Aptos" w:cs="Segoe UI"/>
          <w:lang w:val="en-AU"/>
        </w:rPr>
        <w:t xml:space="preserve">the </w:t>
      </w:r>
      <w:r w:rsidRPr="009B7876">
        <w:rPr>
          <w:rFonts w:ascii="Aptos" w:hAnsi="Aptos" w:cs="Segoe UI"/>
          <w:lang w:val="en-AU"/>
        </w:rPr>
        <w:t xml:space="preserve">NCR.  An Event review may be requested by Crews in writing at any time during the Event and up until 1 hr after the last Crew has arrived at the end of the last </w:t>
      </w:r>
      <w:r w:rsidR="00513004">
        <w:rPr>
          <w:rFonts w:ascii="Aptos" w:hAnsi="Aptos" w:cs="Segoe UI"/>
          <w:lang w:val="en-AU"/>
        </w:rPr>
        <w:t>Divisio</w:t>
      </w:r>
      <w:r w:rsidR="00613490">
        <w:rPr>
          <w:rFonts w:ascii="Aptos" w:hAnsi="Aptos" w:cs="Segoe UI"/>
          <w:lang w:val="en-AU"/>
        </w:rPr>
        <w:t>n</w:t>
      </w:r>
      <w:r w:rsidRPr="009B7876">
        <w:rPr>
          <w:rFonts w:ascii="Aptos" w:hAnsi="Aptos" w:cs="Segoe UI"/>
          <w:lang w:val="en-AU"/>
        </w:rPr>
        <w:t>.</w:t>
      </w:r>
    </w:p>
    <w:p w14:paraId="0A3928C3" w14:textId="77777777" w:rsidR="00A8069D" w:rsidRPr="009B7876" w:rsidRDefault="00A8069D" w:rsidP="00A8069D">
      <w:pPr>
        <w:pStyle w:val="BodyText3"/>
        <w:rPr>
          <w:rFonts w:ascii="Aptos" w:hAnsi="Aptos" w:cs="Segoe UI"/>
          <w:lang w:val="en-AU"/>
        </w:rPr>
      </w:pPr>
      <w:r w:rsidRPr="009B7876">
        <w:rPr>
          <w:rFonts w:ascii="Aptos" w:hAnsi="Aptos" w:cs="Segoe UI"/>
          <w:lang w:val="en-AU"/>
        </w:rPr>
        <w:t xml:space="preserve">In the event that a Crew formally requests an Event Review, the Event organisers will consider the written request and the details that are the subject of the Event Review. The provisional results may not reflect the results of the Event </w:t>
      </w:r>
      <w:proofErr w:type="gramStart"/>
      <w:r w:rsidRPr="009B7876">
        <w:rPr>
          <w:rFonts w:ascii="Aptos" w:hAnsi="Aptos" w:cs="Segoe UI"/>
          <w:lang w:val="en-AU"/>
        </w:rPr>
        <w:t>Review,</w:t>
      </w:r>
      <w:proofErr w:type="gramEnd"/>
      <w:r w:rsidRPr="009B7876">
        <w:rPr>
          <w:rFonts w:ascii="Aptos" w:hAnsi="Aptos" w:cs="Segoe UI"/>
          <w:lang w:val="en-AU"/>
        </w:rPr>
        <w:t xml:space="preserve"> however the final results will reflect any re-scoring that may result from an Event Review request.</w:t>
      </w:r>
    </w:p>
    <w:p w14:paraId="4DDD6F72" w14:textId="77777777" w:rsidR="00A8069D" w:rsidRPr="009B7876" w:rsidRDefault="00A8069D" w:rsidP="00A8069D">
      <w:pPr>
        <w:ind w:left="0"/>
        <w:rPr>
          <w:rFonts w:ascii="Aptos" w:hAnsi="Aptos" w:cs="Segoe UI"/>
          <w:highlight w:val="lightGray"/>
        </w:rPr>
      </w:pPr>
    </w:p>
    <w:p w14:paraId="43094181" w14:textId="77777777" w:rsidR="00A8069D" w:rsidRPr="009B7876" w:rsidRDefault="00A8069D">
      <w:pPr>
        <w:spacing w:after="160" w:line="259" w:lineRule="auto"/>
        <w:ind w:left="0"/>
        <w:jc w:val="left"/>
        <w:rPr>
          <w:rFonts w:ascii="Aptos" w:hAnsi="Aptos" w:cs="Segoe UI"/>
          <w:b/>
          <w:sz w:val="28"/>
        </w:rPr>
      </w:pPr>
      <w:bookmarkStart w:id="131" w:name="_Ref505253853"/>
      <w:bookmarkStart w:id="132" w:name="_Ref505253901"/>
      <w:bookmarkStart w:id="133" w:name="_Ref505253936"/>
      <w:bookmarkStart w:id="134" w:name="_Toc514416569"/>
      <w:r w:rsidRPr="009B7876">
        <w:rPr>
          <w:rFonts w:ascii="Aptos" w:hAnsi="Aptos" w:cs="Segoe UI"/>
        </w:rPr>
        <w:br w:type="page"/>
      </w:r>
    </w:p>
    <w:p w14:paraId="62A501E3" w14:textId="77777777" w:rsidR="00251124" w:rsidRPr="009B7876" w:rsidRDefault="00251124" w:rsidP="006E5558">
      <w:pPr>
        <w:pStyle w:val="Heading1"/>
        <w:rPr>
          <w:rFonts w:ascii="Aptos" w:hAnsi="Aptos" w:cs="Segoe UI"/>
        </w:rPr>
      </w:pPr>
      <w:bookmarkStart w:id="135" w:name="_Toc514416570"/>
      <w:bookmarkStart w:id="136" w:name="_Toc208058274"/>
      <w:bookmarkEnd w:id="131"/>
      <w:bookmarkEnd w:id="132"/>
      <w:bookmarkEnd w:id="133"/>
      <w:bookmarkEnd w:id="134"/>
      <w:r w:rsidRPr="009B7876">
        <w:rPr>
          <w:rFonts w:ascii="Aptos" w:hAnsi="Aptos" w:cs="Segoe UI"/>
        </w:rPr>
        <w:lastRenderedPageBreak/>
        <w:t>ALPINE CLASSIC EVENT REVIEW REQUEST FORM</w:t>
      </w:r>
      <w:bookmarkEnd w:id="135"/>
      <w:bookmarkEnd w:id="136"/>
    </w:p>
    <w:p w14:paraId="6F463BAD" w14:textId="77777777" w:rsidR="00251124" w:rsidRPr="009B7876" w:rsidRDefault="00251124" w:rsidP="00251124">
      <w:pPr>
        <w:rPr>
          <w:rFonts w:ascii="Aptos" w:hAnsi="Aptos" w:cs="Segoe UI"/>
        </w:rPr>
      </w:pPr>
    </w:p>
    <w:p w14:paraId="746C505C" w14:textId="77777777" w:rsidR="00251124" w:rsidRPr="009B7876" w:rsidRDefault="00251124" w:rsidP="00251124">
      <w:pPr>
        <w:rPr>
          <w:rFonts w:ascii="Aptos" w:hAnsi="Aptos" w:cs="Segoe UI"/>
        </w:rPr>
      </w:pPr>
      <w:r w:rsidRPr="009B7876">
        <w:rPr>
          <w:rFonts w:ascii="Aptos" w:hAnsi="Aptos" w:cs="Segoe UI"/>
        </w:rPr>
        <w:t>Car No</w:t>
      </w:r>
      <w:r w:rsidR="00BE612E" w:rsidRPr="009B7876">
        <w:rPr>
          <w:rFonts w:ascii="Aptos" w:hAnsi="Aptos" w:cs="Segoe UI"/>
        </w:rPr>
        <w:t>:</w:t>
      </w:r>
      <w:r w:rsidRPr="009B7876">
        <w:rPr>
          <w:rFonts w:ascii="Aptos" w:hAnsi="Aptos" w:cs="Segoe UI"/>
        </w:rPr>
        <w:t xml:space="preserve"> …….  </w:t>
      </w:r>
    </w:p>
    <w:p w14:paraId="7A53C4A4" w14:textId="77777777" w:rsidR="00251124" w:rsidRPr="009B7876" w:rsidRDefault="00251124" w:rsidP="00251124">
      <w:pPr>
        <w:rPr>
          <w:rFonts w:ascii="Aptos" w:hAnsi="Aptos" w:cs="Segoe UI"/>
        </w:rPr>
      </w:pPr>
    </w:p>
    <w:p w14:paraId="7AABC514" w14:textId="77777777" w:rsidR="00251124" w:rsidRPr="009B7876" w:rsidRDefault="00251124" w:rsidP="00251124">
      <w:pPr>
        <w:rPr>
          <w:rFonts w:ascii="Aptos" w:hAnsi="Aptos" w:cs="Segoe UI"/>
        </w:rPr>
      </w:pPr>
      <w:r w:rsidRPr="009B7876">
        <w:rPr>
          <w:rFonts w:ascii="Aptos" w:hAnsi="Aptos" w:cs="Segoe UI"/>
        </w:rPr>
        <w:t>Driver</w:t>
      </w:r>
      <w:r w:rsidR="00BE612E" w:rsidRPr="009B7876">
        <w:rPr>
          <w:rFonts w:ascii="Aptos" w:hAnsi="Aptos" w:cs="Segoe UI"/>
        </w:rPr>
        <w:t xml:space="preserve">: </w:t>
      </w:r>
      <w:r w:rsidRPr="009B7876">
        <w:rPr>
          <w:rFonts w:ascii="Aptos" w:hAnsi="Aptos" w:cs="Segoe UI"/>
        </w:rPr>
        <w:t>………………….…</w:t>
      </w:r>
      <w:proofErr w:type="gramStart"/>
      <w:r w:rsidRPr="009B7876">
        <w:rPr>
          <w:rFonts w:ascii="Aptos" w:hAnsi="Aptos" w:cs="Segoe UI"/>
        </w:rPr>
        <w:t>…..</w:t>
      </w:r>
      <w:proofErr w:type="gramEnd"/>
      <w:r w:rsidRPr="009B7876">
        <w:rPr>
          <w:rFonts w:ascii="Aptos" w:hAnsi="Aptos" w:cs="Segoe UI"/>
        </w:rPr>
        <w:t xml:space="preserve">      Navigator</w:t>
      </w:r>
      <w:r w:rsidR="00BE612E" w:rsidRPr="009B7876">
        <w:rPr>
          <w:rFonts w:ascii="Aptos" w:hAnsi="Aptos" w:cs="Segoe UI"/>
        </w:rPr>
        <w:t>:</w:t>
      </w:r>
      <w:r w:rsidRPr="009B7876">
        <w:rPr>
          <w:rFonts w:ascii="Aptos" w:hAnsi="Aptos" w:cs="Segoe UI"/>
        </w:rPr>
        <w:t xml:space="preserve"> ……………….</w:t>
      </w:r>
      <w:proofErr w:type="gramStart"/>
      <w:r w:rsidRPr="009B7876">
        <w:rPr>
          <w:rFonts w:ascii="Aptos" w:hAnsi="Aptos" w:cs="Segoe UI"/>
        </w:rPr>
        <w:t>…..</w:t>
      </w:r>
      <w:proofErr w:type="gramEnd"/>
      <w:r w:rsidRPr="009B7876">
        <w:rPr>
          <w:rFonts w:ascii="Aptos" w:hAnsi="Aptos" w:cs="Segoe UI"/>
        </w:rPr>
        <w:t xml:space="preserve">   </w:t>
      </w:r>
    </w:p>
    <w:p w14:paraId="2AB49A0F" w14:textId="77777777" w:rsidR="00251124" w:rsidRPr="009B7876" w:rsidRDefault="00251124" w:rsidP="00251124">
      <w:pPr>
        <w:rPr>
          <w:rFonts w:ascii="Aptos" w:hAnsi="Aptos" w:cs="Segoe UI"/>
        </w:rPr>
      </w:pPr>
    </w:p>
    <w:p w14:paraId="6D870CC9" w14:textId="77777777" w:rsidR="00251124" w:rsidRPr="009B7876" w:rsidRDefault="00251124" w:rsidP="00251124">
      <w:pPr>
        <w:rPr>
          <w:rFonts w:ascii="Aptos" w:hAnsi="Aptos" w:cs="Segoe UI"/>
        </w:rPr>
      </w:pPr>
      <w:r w:rsidRPr="009B7876">
        <w:rPr>
          <w:rFonts w:ascii="Aptos" w:hAnsi="Aptos" w:cs="Segoe UI"/>
        </w:rPr>
        <w:t>I wish to submit an Event Review in respect to the following situation:</w:t>
      </w:r>
    </w:p>
    <w:p w14:paraId="710264F7" w14:textId="2348FDD1" w:rsidR="00251124" w:rsidRPr="009B7876" w:rsidRDefault="00513004" w:rsidP="00251124">
      <w:pPr>
        <w:rPr>
          <w:rFonts w:ascii="Aptos" w:hAnsi="Aptos" w:cs="Segoe UI"/>
        </w:rPr>
      </w:pPr>
      <w:r>
        <w:rPr>
          <w:rFonts w:ascii="Aptos" w:hAnsi="Aptos" w:cs="Segoe UI"/>
        </w:rPr>
        <w:t>Division</w:t>
      </w:r>
      <w:r w:rsidR="00251124" w:rsidRPr="009B7876">
        <w:rPr>
          <w:rFonts w:ascii="Aptos" w:hAnsi="Aptos" w:cs="Segoe UI"/>
        </w:rPr>
        <w:t xml:space="preserve"> No.: </w:t>
      </w:r>
      <w:r w:rsidR="00BE612E" w:rsidRPr="009B7876">
        <w:rPr>
          <w:rFonts w:ascii="Aptos" w:hAnsi="Aptos" w:cs="Segoe UI"/>
        </w:rPr>
        <w:t>…………</w:t>
      </w:r>
      <w:r w:rsidR="00251124" w:rsidRPr="009B7876">
        <w:rPr>
          <w:rFonts w:ascii="Aptos" w:hAnsi="Aptos" w:cs="Segoe UI"/>
        </w:rPr>
        <w:t>……</w:t>
      </w:r>
    </w:p>
    <w:p w14:paraId="03E851F1" w14:textId="77777777" w:rsidR="00251124" w:rsidRPr="009B7876" w:rsidRDefault="00BE612E" w:rsidP="00251124">
      <w:pPr>
        <w:rPr>
          <w:rFonts w:ascii="Aptos" w:hAnsi="Aptos" w:cs="Segoe UI"/>
        </w:rPr>
      </w:pPr>
      <w:r w:rsidRPr="009B7876">
        <w:rPr>
          <w:rFonts w:ascii="Aptos" w:hAnsi="Aptos" w:cs="Segoe UI"/>
        </w:rPr>
        <w:t>Section: …………</w:t>
      </w:r>
      <w:r w:rsidR="00251124" w:rsidRPr="009B7876">
        <w:rPr>
          <w:rFonts w:ascii="Aptos" w:hAnsi="Aptos" w:cs="Segoe UI"/>
        </w:rPr>
        <w:t>……</w:t>
      </w:r>
    </w:p>
    <w:p w14:paraId="029C47EC" w14:textId="77777777" w:rsidR="00251124" w:rsidRPr="009B7876" w:rsidRDefault="00BE612E" w:rsidP="00251124">
      <w:pPr>
        <w:rPr>
          <w:rFonts w:ascii="Aptos" w:hAnsi="Aptos" w:cs="Segoe UI"/>
        </w:rPr>
      </w:pPr>
      <w:r w:rsidRPr="009B7876">
        <w:rPr>
          <w:rFonts w:ascii="Aptos" w:hAnsi="Aptos" w:cs="Segoe UI"/>
        </w:rPr>
        <w:t>Other: ……</w:t>
      </w:r>
      <w:r w:rsidR="00251124" w:rsidRPr="009B7876">
        <w:rPr>
          <w:rFonts w:ascii="Aptos" w:hAnsi="Aptos" w:cs="Segoe UI"/>
        </w:rPr>
        <w:t>…………………………</w:t>
      </w:r>
      <w:proofErr w:type="gramStart"/>
      <w:r w:rsidR="00251124" w:rsidRPr="009B7876">
        <w:rPr>
          <w:rFonts w:ascii="Aptos" w:hAnsi="Aptos" w:cs="Segoe UI"/>
        </w:rPr>
        <w:t>…..</w:t>
      </w:r>
      <w:proofErr w:type="gramEnd"/>
    </w:p>
    <w:p w14:paraId="407FD325" w14:textId="77777777" w:rsidR="00251124" w:rsidRPr="009B7876" w:rsidRDefault="00251124" w:rsidP="00251124">
      <w:pPr>
        <w:rPr>
          <w:rFonts w:ascii="Aptos" w:hAnsi="Aptos" w:cs="Segoe UI"/>
        </w:rPr>
      </w:pPr>
      <w:r w:rsidRPr="009B7876">
        <w:rPr>
          <w:rFonts w:ascii="Aptos" w:hAnsi="Aptos" w:cs="Segoe UI"/>
        </w:rPr>
        <w:t>Details:</w:t>
      </w:r>
      <w:r w:rsidRPr="009B7876">
        <w:rPr>
          <w:rFonts w:ascii="Aptos" w:hAnsi="Aptos" w:cs="Segoe UI"/>
        </w:rPr>
        <w:tab/>
        <w:t>……</w:t>
      </w:r>
      <w:r w:rsidR="00BE612E" w:rsidRPr="009B7876">
        <w:rPr>
          <w:rFonts w:ascii="Aptos" w:hAnsi="Aptos" w:cs="Segoe UI"/>
        </w:rPr>
        <w:t>………</w:t>
      </w:r>
      <w:r w:rsidRPr="009B7876">
        <w:rPr>
          <w:rFonts w:ascii="Aptos" w:hAnsi="Aptos" w:cs="Segoe UI"/>
        </w:rPr>
        <w:t>…………………………………………………………………………………………</w:t>
      </w:r>
    </w:p>
    <w:p w14:paraId="02D404F2" w14:textId="5DA75A7F"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1ACE5B82" w14:textId="78479C71"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7999486B" w14:textId="6E4980E0"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087C1893" w14:textId="14E20BE3"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p>
    <w:p w14:paraId="1BC781DE" w14:textId="3EEEB657"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p>
    <w:p w14:paraId="4FCDD98B" w14:textId="66D60E41"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p>
    <w:p w14:paraId="271F96AB" w14:textId="3CEDCDF9"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p>
    <w:p w14:paraId="01E3EA8D" w14:textId="0A0394B0"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p>
    <w:p w14:paraId="1FA9E131" w14:textId="466BE580"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p>
    <w:p w14:paraId="5330D098" w14:textId="345036DE"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p>
    <w:p w14:paraId="12BF461E" w14:textId="0455B48D"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p>
    <w:p w14:paraId="4EF199C8" w14:textId="66FC26CA"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25A55FEE" w14:textId="7268FB9B"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545DF1DF" w14:textId="40895C8C"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3314CBA2" w14:textId="70B04EC8"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3FD4D49A" w14:textId="36CB4C63"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62ECEE1C" w14:textId="303E4403"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3677A407" w14:textId="5FC3FCF5" w:rsidR="00251124" w:rsidRPr="009B7876" w:rsidRDefault="00251124" w:rsidP="00251124">
      <w:pPr>
        <w:rPr>
          <w:rFonts w:ascii="Aptos" w:hAnsi="Aptos" w:cs="Segoe UI"/>
        </w:rPr>
      </w:pPr>
      <w:r w:rsidRPr="009B7876">
        <w:rPr>
          <w:rFonts w:ascii="Aptos" w:hAnsi="Aptos" w:cs="Segoe UI"/>
        </w:rPr>
        <w:t>……………………………………………………………………</w:t>
      </w:r>
      <w:r w:rsidR="001C3ECA" w:rsidRPr="009B7876">
        <w:rPr>
          <w:rFonts w:ascii="Aptos" w:hAnsi="Aptos" w:cs="Segoe UI"/>
        </w:rPr>
        <w:t>………………………………………………</w:t>
      </w:r>
      <w:r w:rsidRPr="009B7876">
        <w:rPr>
          <w:rFonts w:ascii="Aptos" w:hAnsi="Aptos" w:cs="Segoe UI"/>
        </w:rPr>
        <w:t>…………………………………………</w:t>
      </w:r>
    </w:p>
    <w:p w14:paraId="26DC840D" w14:textId="77777777" w:rsidR="00251124" w:rsidRPr="009B7876" w:rsidRDefault="00251124" w:rsidP="00C67A4B">
      <w:pPr>
        <w:spacing w:after="0"/>
        <w:rPr>
          <w:rFonts w:ascii="Aptos" w:hAnsi="Aptos" w:cs="Segoe UI"/>
        </w:rPr>
      </w:pPr>
    </w:p>
    <w:p w14:paraId="74C2A296" w14:textId="662B4EDB" w:rsidR="00251124" w:rsidRPr="009B7876" w:rsidRDefault="00251124" w:rsidP="00251124">
      <w:pPr>
        <w:rPr>
          <w:rFonts w:ascii="Aptos" w:hAnsi="Aptos" w:cs="Segoe UI"/>
        </w:rPr>
      </w:pPr>
      <w:r w:rsidRPr="009B7876">
        <w:rPr>
          <w:rFonts w:ascii="Aptos" w:hAnsi="Aptos" w:cs="Segoe UI"/>
        </w:rPr>
        <w:t xml:space="preserve">I understand and agree to the conditions associated with requesting and Event Review (as set out in Section </w:t>
      </w:r>
      <w:r w:rsidRPr="009B7876">
        <w:rPr>
          <w:rFonts w:ascii="Aptos" w:hAnsi="Aptos" w:cs="Segoe UI"/>
        </w:rPr>
        <w:fldChar w:fldCharType="begin"/>
      </w:r>
      <w:r w:rsidRPr="009B7876">
        <w:rPr>
          <w:rFonts w:ascii="Aptos" w:hAnsi="Aptos" w:cs="Segoe UI"/>
        </w:rPr>
        <w:instrText xml:space="preserve"> REF _Ref442304858 \r \h  \* MERGEFORMAT </w:instrText>
      </w:r>
      <w:r w:rsidRPr="009B7876">
        <w:rPr>
          <w:rFonts w:ascii="Aptos" w:hAnsi="Aptos" w:cs="Segoe UI"/>
        </w:rPr>
      </w:r>
      <w:r w:rsidRPr="009B7876">
        <w:rPr>
          <w:rFonts w:ascii="Aptos" w:hAnsi="Aptos" w:cs="Segoe UI"/>
        </w:rPr>
        <w:fldChar w:fldCharType="separate"/>
      </w:r>
      <w:r w:rsidR="00F90A48">
        <w:rPr>
          <w:rFonts w:ascii="Aptos" w:hAnsi="Aptos" w:cs="Segoe UI"/>
        </w:rPr>
        <w:t>16</w:t>
      </w:r>
      <w:r w:rsidRPr="009B7876">
        <w:rPr>
          <w:rFonts w:ascii="Aptos" w:hAnsi="Aptos" w:cs="Segoe UI"/>
        </w:rPr>
        <w:fldChar w:fldCharType="end"/>
      </w:r>
      <w:r w:rsidRPr="009B7876">
        <w:rPr>
          <w:rFonts w:ascii="Aptos" w:hAnsi="Aptos" w:cs="Segoe UI"/>
        </w:rPr>
        <w:t xml:space="preserve"> of the Supplementary Regulations).</w:t>
      </w:r>
    </w:p>
    <w:p w14:paraId="69E459B6" w14:textId="77777777" w:rsidR="00251124" w:rsidRDefault="00251124" w:rsidP="005261E8">
      <w:pPr>
        <w:spacing w:after="100"/>
        <w:rPr>
          <w:rFonts w:ascii="Aptos" w:hAnsi="Aptos" w:cs="Segoe UI"/>
        </w:rPr>
      </w:pPr>
    </w:p>
    <w:p w14:paraId="65BAFA22" w14:textId="77777777" w:rsidR="00C67A4B" w:rsidRPr="009B7876" w:rsidRDefault="00C67A4B" w:rsidP="005261E8">
      <w:pPr>
        <w:spacing w:after="100"/>
        <w:rPr>
          <w:rFonts w:ascii="Aptos" w:hAnsi="Aptos" w:cs="Segoe UI"/>
        </w:rPr>
      </w:pPr>
    </w:p>
    <w:p w14:paraId="785299D1" w14:textId="0917BF4E" w:rsidR="00251124" w:rsidRPr="009B7876" w:rsidRDefault="00C67A4B" w:rsidP="005261E8">
      <w:pPr>
        <w:spacing w:after="100"/>
        <w:rPr>
          <w:rFonts w:ascii="Aptos" w:hAnsi="Aptos" w:cs="Segoe UI"/>
        </w:rPr>
      </w:pPr>
      <w:r w:rsidRPr="009B7876">
        <w:rPr>
          <w:rFonts w:ascii="Aptos" w:hAnsi="Aptos" w:cs="Segoe UI"/>
        </w:rPr>
        <w:t>……………………………………..</w:t>
      </w:r>
      <w:r>
        <w:rPr>
          <w:rFonts w:ascii="Aptos" w:hAnsi="Aptos" w:cs="Segoe UI"/>
        </w:rPr>
        <w:tab/>
      </w:r>
      <w:r w:rsidR="00251124" w:rsidRPr="009B7876">
        <w:rPr>
          <w:rFonts w:ascii="Aptos" w:hAnsi="Aptos" w:cs="Segoe UI"/>
        </w:rPr>
        <w:tab/>
      </w:r>
      <w:r w:rsidR="00251124" w:rsidRPr="009B7876">
        <w:rPr>
          <w:rFonts w:ascii="Aptos" w:hAnsi="Aptos" w:cs="Segoe UI"/>
        </w:rPr>
        <w:tab/>
      </w:r>
      <w:r w:rsidR="00251124" w:rsidRPr="009B7876">
        <w:rPr>
          <w:rFonts w:ascii="Aptos" w:hAnsi="Aptos" w:cs="Segoe UI"/>
        </w:rPr>
        <w:tab/>
      </w:r>
      <w:r w:rsidR="005261E8" w:rsidRPr="009B7876">
        <w:rPr>
          <w:rFonts w:ascii="Aptos" w:hAnsi="Aptos" w:cs="Segoe UI"/>
        </w:rPr>
        <w:tab/>
      </w:r>
      <w:r w:rsidR="00251124" w:rsidRPr="009B7876">
        <w:rPr>
          <w:rFonts w:ascii="Aptos" w:hAnsi="Aptos" w:cs="Segoe UI"/>
        </w:rPr>
        <w:t>……………………………………..</w:t>
      </w:r>
    </w:p>
    <w:p w14:paraId="13E3ED0D" w14:textId="77777777" w:rsidR="00251124" w:rsidRPr="009B7876" w:rsidRDefault="00251124" w:rsidP="005261E8">
      <w:pPr>
        <w:spacing w:after="100"/>
        <w:rPr>
          <w:rFonts w:ascii="Aptos" w:hAnsi="Aptos" w:cs="Segoe UI"/>
        </w:rPr>
      </w:pPr>
      <w:r w:rsidRPr="009B7876">
        <w:rPr>
          <w:rFonts w:ascii="Aptos" w:hAnsi="Aptos" w:cs="Segoe UI"/>
        </w:rPr>
        <w:t xml:space="preserve">Crew Name  </w:t>
      </w:r>
      <w:r w:rsidRPr="00C67A4B">
        <w:rPr>
          <w:rFonts w:ascii="Aptos" w:hAnsi="Aptos" w:cs="Segoe UI"/>
          <w:i/>
          <w:iCs/>
          <w:sz w:val="16"/>
          <w:szCs w:val="18"/>
        </w:rPr>
        <w:t>(Please print)</w:t>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t>Signed</w:t>
      </w:r>
    </w:p>
    <w:p w14:paraId="2A09C498" w14:textId="77777777" w:rsidR="00251124" w:rsidRPr="009B7876" w:rsidRDefault="00251124" w:rsidP="005261E8">
      <w:pPr>
        <w:spacing w:after="100"/>
        <w:rPr>
          <w:rFonts w:ascii="Aptos" w:hAnsi="Aptos" w:cs="Segoe UI"/>
        </w:rPr>
      </w:pPr>
    </w:p>
    <w:p w14:paraId="53C7CFE3" w14:textId="77777777" w:rsidR="00251124" w:rsidRPr="009B7876" w:rsidRDefault="00251124" w:rsidP="005261E8">
      <w:pPr>
        <w:spacing w:after="100"/>
        <w:rPr>
          <w:rFonts w:ascii="Aptos" w:hAnsi="Aptos" w:cs="Segoe UI"/>
        </w:rPr>
      </w:pPr>
    </w:p>
    <w:p w14:paraId="337F1B0C" w14:textId="3C0EE601" w:rsidR="00251124" w:rsidRPr="009B7876" w:rsidRDefault="00C67A4B" w:rsidP="005261E8">
      <w:pPr>
        <w:spacing w:after="100"/>
        <w:rPr>
          <w:rFonts w:ascii="Aptos" w:hAnsi="Aptos" w:cs="Segoe UI"/>
        </w:rPr>
      </w:pPr>
      <w:r w:rsidRPr="009B7876">
        <w:rPr>
          <w:rFonts w:ascii="Aptos" w:hAnsi="Aptos" w:cs="Segoe UI"/>
        </w:rPr>
        <w:t>……………………………………..</w:t>
      </w:r>
      <w:r w:rsidR="00251124" w:rsidRPr="009B7876">
        <w:rPr>
          <w:rFonts w:ascii="Aptos" w:hAnsi="Aptos" w:cs="Segoe UI"/>
        </w:rPr>
        <w:tab/>
      </w:r>
      <w:r w:rsidR="00251124" w:rsidRPr="009B7876">
        <w:rPr>
          <w:rFonts w:ascii="Aptos" w:hAnsi="Aptos" w:cs="Segoe UI"/>
        </w:rPr>
        <w:tab/>
      </w:r>
      <w:r w:rsidR="00251124" w:rsidRPr="009B7876">
        <w:rPr>
          <w:rFonts w:ascii="Aptos" w:hAnsi="Aptos" w:cs="Segoe UI"/>
        </w:rPr>
        <w:tab/>
      </w:r>
      <w:r w:rsidR="00251124" w:rsidRPr="009B7876">
        <w:rPr>
          <w:rFonts w:ascii="Aptos" w:hAnsi="Aptos" w:cs="Segoe UI"/>
        </w:rPr>
        <w:tab/>
      </w:r>
      <w:r w:rsidR="005261E8" w:rsidRPr="009B7876">
        <w:rPr>
          <w:rFonts w:ascii="Aptos" w:hAnsi="Aptos" w:cs="Segoe UI"/>
        </w:rPr>
        <w:tab/>
      </w:r>
      <w:r w:rsidR="00251124" w:rsidRPr="009B7876">
        <w:rPr>
          <w:rFonts w:ascii="Aptos" w:hAnsi="Aptos" w:cs="Segoe UI"/>
        </w:rPr>
        <w:t>……………………………………..</w:t>
      </w:r>
    </w:p>
    <w:p w14:paraId="2E3D5E32" w14:textId="35F5300D" w:rsidR="00251124" w:rsidRPr="009B7876" w:rsidRDefault="00251124" w:rsidP="005261E8">
      <w:pPr>
        <w:spacing w:after="100"/>
        <w:rPr>
          <w:rFonts w:ascii="Aptos" w:hAnsi="Aptos" w:cs="Segoe UI"/>
        </w:rPr>
      </w:pPr>
      <w:r w:rsidRPr="009B7876">
        <w:rPr>
          <w:rFonts w:ascii="Aptos" w:hAnsi="Aptos" w:cs="Segoe UI"/>
        </w:rPr>
        <w:t xml:space="preserve">Official Name  </w:t>
      </w:r>
      <w:r w:rsidRPr="00C67A4B">
        <w:rPr>
          <w:rFonts w:ascii="Aptos" w:hAnsi="Aptos" w:cs="Segoe UI"/>
          <w:i/>
          <w:iCs/>
          <w:sz w:val="16"/>
          <w:szCs w:val="18"/>
        </w:rPr>
        <w:t>(Please print)</w:t>
      </w:r>
      <w:r w:rsidRPr="009B7876">
        <w:rPr>
          <w:rFonts w:ascii="Aptos" w:hAnsi="Aptos" w:cs="Segoe UI"/>
        </w:rPr>
        <w:tab/>
      </w:r>
      <w:r w:rsidRPr="009B7876">
        <w:rPr>
          <w:rFonts w:ascii="Aptos" w:hAnsi="Aptos" w:cs="Segoe UI"/>
        </w:rPr>
        <w:tab/>
      </w:r>
      <w:r w:rsidR="00C67A4B">
        <w:rPr>
          <w:rFonts w:ascii="Aptos" w:hAnsi="Aptos" w:cs="Segoe UI"/>
        </w:rPr>
        <w:tab/>
      </w:r>
      <w:r w:rsidRPr="009B7876">
        <w:rPr>
          <w:rFonts w:ascii="Aptos" w:hAnsi="Aptos" w:cs="Segoe UI"/>
        </w:rPr>
        <w:tab/>
      </w:r>
      <w:r w:rsidRPr="009B7876">
        <w:rPr>
          <w:rFonts w:ascii="Aptos" w:hAnsi="Aptos" w:cs="Segoe UI"/>
        </w:rPr>
        <w:tab/>
        <w:t>Signed</w:t>
      </w:r>
      <w:r w:rsidRPr="009B7876">
        <w:rPr>
          <w:rFonts w:ascii="Aptos" w:hAnsi="Aptos" w:cs="Segoe UI"/>
        </w:rPr>
        <w:tab/>
      </w:r>
    </w:p>
    <w:p w14:paraId="03537EE8" w14:textId="77777777" w:rsidR="00251124" w:rsidRDefault="00251124" w:rsidP="005261E8">
      <w:pPr>
        <w:spacing w:after="100"/>
        <w:rPr>
          <w:rFonts w:ascii="Aptos" w:hAnsi="Aptos" w:cs="Segoe UI"/>
        </w:rPr>
      </w:pPr>
    </w:p>
    <w:p w14:paraId="1F9BA390" w14:textId="77777777" w:rsidR="00C67A4B" w:rsidRPr="009B7876" w:rsidRDefault="00C67A4B" w:rsidP="005261E8">
      <w:pPr>
        <w:spacing w:after="100"/>
        <w:rPr>
          <w:rFonts w:ascii="Aptos" w:hAnsi="Aptos" w:cs="Segoe UI"/>
        </w:rPr>
      </w:pPr>
    </w:p>
    <w:p w14:paraId="35383C7C" w14:textId="77777777" w:rsidR="00251124" w:rsidRPr="009B7876" w:rsidRDefault="00251124" w:rsidP="005261E8">
      <w:pPr>
        <w:spacing w:after="100"/>
        <w:rPr>
          <w:rFonts w:ascii="Aptos" w:hAnsi="Aptos" w:cs="Segoe UI"/>
        </w:rPr>
      </w:pPr>
      <w:r w:rsidRPr="009B7876">
        <w:rPr>
          <w:rFonts w:ascii="Aptos" w:hAnsi="Aptos" w:cs="Segoe UI"/>
        </w:rPr>
        <w:t>……………………………………</w:t>
      </w:r>
      <w:r w:rsidRPr="009B7876">
        <w:rPr>
          <w:rFonts w:ascii="Aptos" w:hAnsi="Aptos" w:cs="Segoe UI"/>
        </w:rPr>
        <w:tab/>
      </w:r>
      <w:r w:rsidRPr="009B7876">
        <w:rPr>
          <w:rFonts w:ascii="Aptos" w:hAnsi="Aptos" w:cs="Segoe UI"/>
        </w:rPr>
        <w:tab/>
      </w:r>
      <w:r w:rsidRPr="009B7876">
        <w:rPr>
          <w:rFonts w:ascii="Aptos" w:hAnsi="Aptos" w:cs="Segoe UI"/>
        </w:rPr>
        <w:tab/>
      </w:r>
      <w:r w:rsidRPr="009B7876">
        <w:rPr>
          <w:rFonts w:ascii="Aptos" w:hAnsi="Aptos" w:cs="Segoe UI"/>
        </w:rPr>
        <w:tab/>
      </w:r>
    </w:p>
    <w:p w14:paraId="4B1A773E" w14:textId="5674C222" w:rsidR="003D0EA1" w:rsidRPr="009B7876" w:rsidRDefault="00251124" w:rsidP="005261E8">
      <w:pPr>
        <w:spacing w:after="100"/>
        <w:rPr>
          <w:rFonts w:ascii="Aptos" w:hAnsi="Aptos" w:cs="Segoe UI"/>
        </w:rPr>
      </w:pPr>
      <w:r w:rsidRPr="009B7876">
        <w:rPr>
          <w:rFonts w:ascii="Aptos" w:hAnsi="Aptos" w:cs="Segoe UI"/>
        </w:rPr>
        <w:t>Date and time received</w:t>
      </w:r>
    </w:p>
    <w:sectPr w:rsidR="003D0EA1" w:rsidRPr="009B7876" w:rsidSect="003935BA">
      <w:headerReference w:type="even" r:id="rId19"/>
      <w:headerReference w:type="default" r:id="rId20"/>
      <w:footerReference w:type="default" r:id="rId21"/>
      <w:headerReference w:type="first" r:id="rId22"/>
      <w:footerReference w:type="first" r:id="rId23"/>
      <w:pgSz w:w="11909" w:h="16834" w:code="9"/>
      <w:pgMar w:top="737" w:right="1134" w:bottom="851" w:left="1134" w:header="720" w:footer="534"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A4309" w14:textId="77777777" w:rsidR="00AE37CC" w:rsidRDefault="00AE37CC" w:rsidP="00CF42E0">
      <w:pPr>
        <w:spacing w:after="0"/>
      </w:pPr>
      <w:r>
        <w:separator/>
      </w:r>
    </w:p>
  </w:endnote>
  <w:endnote w:type="continuationSeparator" w:id="0">
    <w:p w14:paraId="339C8EC6" w14:textId="77777777" w:rsidR="00AE37CC" w:rsidRDefault="00AE37CC" w:rsidP="00CF4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0640B" w14:textId="77777777" w:rsidR="0058675B" w:rsidRPr="003935BA" w:rsidRDefault="0058675B" w:rsidP="003935BA">
    <w:pPr>
      <w:pStyle w:val="Footer"/>
      <w:jc w:val="right"/>
      <w:rPr>
        <w:sz w:val="14"/>
      </w:rPr>
    </w:pPr>
    <w:r w:rsidRPr="003935BA">
      <w:rPr>
        <w:color w:val="7F7F7F" w:themeColor="background1" w:themeShade="7F"/>
        <w:spacing w:val="60"/>
        <w:sz w:val="14"/>
      </w:rPr>
      <w:t>Page</w:t>
    </w:r>
    <w:r w:rsidRPr="003935BA">
      <w:rPr>
        <w:sz w:val="14"/>
      </w:rPr>
      <w:t xml:space="preserve"> | </w:t>
    </w:r>
    <w:r w:rsidRPr="003935BA">
      <w:rPr>
        <w:noProof w:val="0"/>
        <w:sz w:val="14"/>
      </w:rPr>
      <w:fldChar w:fldCharType="begin"/>
    </w:r>
    <w:r w:rsidRPr="003935BA">
      <w:rPr>
        <w:sz w:val="14"/>
      </w:rPr>
      <w:instrText xml:space="preserve"> PAGE   \* MERGEFORMAT </w:instrText>
    </w:r>
    <w:r w:rsidRPr="003935BA">
      <w:rPr>
        <w:noProof w:val="0"/>
        <w:sz w:val="14"/>
      </w:rPr>
      <w:fldChar w:fldCharType="separate"/>
    </w:r>
    <w:r w:rsidRPr="000104A0">
      <w:rPr>
        <w:bCs/>
        <w:sz w:val="14"/>
      </w:rPr>
      <w:t>12</w:t>
    </w:r>
    <w:r w:rsidRPr="003935BA">
      <w:rPr>
        <w:bCs/>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454AB" w14:textId="356D9209" w:rsidR="0058675B" w:rsidRPr="00E52FEC" w:rsidRDefault="0058675B" w:rsidP="003935BA">
    <w:pPr>
      <w:pStyle w:val="Footer"/>
      <w:jc w:val="right"/>
      <w:rPr>
        <w:rFonts w:ascii="Aptos" w:hAnsi="Aptos" w:cs="Segoe UI"/>
        <w:sz w:val="14"/>
      </w:rPr>
    </w:pPr>
    <w:r w:rsidRPr="00E52FEC">
      <w:rPr>
        <w:rFonts w:ascii="Aptos" w:hAnsi="Aptos" w:cs="Segoe UI"/>
        <w:color w:val="7F7F7F" w:themeColor="background1" w:themeShade="7F"/>
        <w:spacing w:val="60"/>
        <w:sz w:val="14"/>
      </w:rPr>
      <w:t>Page</w:t>
    </w:r>
    <w:r w:rsidRPr="00E52FEC">
      <w:rPr>
        <w:rFonts w:ascii="Aptos" w:hAnsi="Aptos" w:cs="Segoe UI"/>
        <w:sz w:val="14"/>
      </w:rPr>
      <w:t xml:space="preserve"> | </w:t>
    </w:r>
    <w:r w:rsidRPr="00E52FEC">
      <w:rPr>
        <w:rFonts w:ascii="Aptos" w:hAnsi="Aptos" w:cs="Segoe UI"/>
        <w:noProof w:val="0"/>
        <w:sz w:val="14"/>
      </w:rPr>
      <w:fldChar w:fldCharType="begin"/>
    </w:r>
    <w:r w:rsidRPr="00E52FEC">
      <w:rPr>
        <w:rFonts w:ascii="Aptos" w:hAnsi="Aptos" w:cs="Segoe UI"/>
        <w:sz w:val="14"/>
      </w:rPr>
      <w:instrText xml:space="preserve"> PAGE   \* MERGEFORMAT </w:instrText>
    </w:r>
    <w:r w:rsidRPr="00E52FEC">
      <w:rPr>
        <w:rFonts w:ascii="Aptos" w:hAnsi="Aptos" w:cs="Segoe UI"/>
        <w:noProof w:val="0"/>
        <w:sz w:val="14"/>
      </w:rPr>
      <w:fldChar w:fldCharType="separate"/>
    </w:r>
    <w:r w:rsidR="00D652FD" w:rsidRPr="00E52FEC">
      <w:rPr>
        <w:rFonts w:ascii="Aptos" w:hAnsi="Aptos" w:cs="Segoe UI"/>
        <w:bCs/>
        <w:sz w:val="14"/>
      </w:rPr>
      <w:t>2</w:t>
    </w:r>
    <w:r w:rsidRPr="00E52FEC">
      <w:rPr>
        <w:rFonts w:ascii="Aptos" w:hAnsi="Aptos" w:cs="Segoe UI"/>
        <w:bCs/>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E7447" w14:textId="65CC2135" w:rsidR="0058675B" w:rsidRPr="003935BA" w:rsidRDefault="0058675B" w:rsidP="003935BA">
    <w:pPr>
      <w:pStyle w:val="Footer"/>
      <w:jc w:val="right"/>
      <w:rPr>
        <w:sz w:val="14"/>
      </w:rPr>
    </w:pPr>
    <w:r w:rsidRPr="003935BA">
      <w:rPr>
        <w:spacing w:val="60"/>
        <w:sz w:val="14"/>
      </w:rPr>
      <w:t>Page</w:t>
    </w:r>
    <w:r w:rsidRPr="003935BA">
      <w:rPr>
        <w:sz w:val="14"/>
      </w:rPr>
      <w:t xml:space="preserve"> | </w:t>
    </w:r>
    <w:r w:rsidRPr="003935BA">
      <w:rPr>
        <w:noProof w:val="0"/>
        <w:sz w:val="14"/>
      </w:rPr>
      <w:fldChar w:fldCharType="begin"/>
    </w:r>
    <w:r w:rsidRPr="003935BA">
      <w:rPr>
        <w:sz w:val="14"/>
      </w:rPr>
      <w:instrText xml:space="preserve"> PAGE   \* MERGEFORMAT </w:instrText>
    </w:r>
    <w:r w:rsidRPr="003935BA">
      <w:rPr>
        <w:noProof w:val="0"/>
        <w:sz w:val="14"/>
      </w:rPr>
      <w:fldChar w:fldCharType="separate"/>
    </w:r>
    <w:r w:rsidR="00D652FD" w:rsidRPr="00D652FD">
      <w:rPr>
        <w:bCs/>
        <w:sz w:val="14"/>
      </w:rPr>
      <w:t>1</w:t>
    </w:r>
    <w:r w:rsidRPr="003935BA">
      <w:rPr>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AF182" w14:textId="77777777" w:rsidR="00AE37CC" w:rsidRDefault="00AE37CC" w:rsidP="00CF42E0">
      <w:pPr>
        <w:spacing w:after="0"/>
      </w:pPr>
      <w:r>
        <w:separator/>
      </w:r>
    </w:p>
  </w:footnote>
  <w:footnote w:type="continuationSeparator" w:id="0">
    <w:p w14:paraId="7C4E802D" w14:textId="77777777" w:rsidR="00AE37CC" w:rsidRDefault="00AE37CC" w:rsidP="00CF42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4B924" w14:textId="59BAB298" w:rsidR="0058675B" w:rsidRDefault="0058675B" w:rsidP="001B2F73">
    <w:pPr>
      <w:pStyle w:val="Header"/>
      <w:jc w:val="center"/>
    </w:pPr>
  </w:p>
  <w:p w14:paraId="0F0F763F" w14:textId="77777777" w:rsidR="0058675B" w:rsidRDefault="0058675B" w:rsidP="001B2F73">
    <w:pPr>
      <w:pStyle w:val="Header"/>
      <w:jc w:val="center"/>
    </w:pPr>
  </w:p>
  <w:p w14:paraId="5F380309" w14:textId="77777777" w:rsidR="0058675B" w:rsidRDefault="0058675B" w:rsidP="001B2F73">
    <w:pPr>
      <w:pStyle w:val="Header"/>
      <w:jc w:val="center"/>
    </w:pPr>
  </w:p>
  <w:p w14:paraId="02D95A4C" w14:textId="77777777" w:rsidR="0058675B" w:rsidRDefault="0058675B" w:rsidP="001B2F73">
    <w:pPr>
      <w:pStyle w:val="Header"/>
      <w:jc w:val="center"/>
    </w:pPr>
  </w:p>
  <w:p w14:paraId="6769C9E8" w14:textId="77777777" w:rsidR="0058675B" w:rsidRDefault="0058675B" w:rsidP="001B2F73">
    <w:pPr>
      <w:pStyle w:val="Header"/>
      <w:jc w:val="center"/>
    </w:pPr>
    <w:r>
      <w:rPr>
        <w:noProof/>
        <w:lang w:eastAsia="en-AU"/>
      </w:rPr>
      <w:drawing>
        <wp:inline distT="0" distB="0" distL="0" distR="0" wp14:anchorId="156AEA48" wp14:editId="41AA81A8">
          <wp:extent cx="2846070" cy="1695450"/>
          <wp:effectExtent l="0" t="0" r="0" b="0"/>
          <wp:docPr id="1" name="Picture 1" descr="Alpine b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ine ba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6070" cy="1695450"/>
                  </a:xfrm>
                  <a:prstGeom prst="rect">
                    <a:avLst/>
                  </a:prstGeom>
                  <a:noFill/>
                  <a:ln>
                    <a:noFill/>
                  </a:ln>
                </pic:spPr>
              </pic:pic>
            </a:graphicData>
          </a:graphic>
        </wp:inline>
      </w:drawing>
    </w:r>
  </w:p>
  <w:p w14:paraId="6073C13E" w14:textId="77777777" w:rsidR="0058675B" w:rsidRDefault="0058675B" w:rsidP="001B2F73">
    <w:pPr>
      <w:pStyle w:val="Header"/>
    </w:pPr>
  </w:p>
  <w:p w14:paraId="53C950F2" w14:textId="77777777" w:rsidR="0058675B" w:rsidRDefault="0058675B" w:rsidP="001B2F73">
    <w:pPr>
      <w:pStyle w:val="Header"/>
    </w:pPr>
  </w:p>
  <w:p w14:paraId="6D33438E" w14:textId="77777777" w:rsidR="0058675B" w:rsidRDefault="0058675B" w:rsidP="001B2F7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492D" w14:textId="3FF5C9BC" w:rsidR="0058675B" w:rsidRDefault="00586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0938B" w14:textId="5348F52E" w:rsidR="0058675B" w:rsidRDefault="005867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08A89" w14:textId="3B261B65" w:rsidR="0058675B" w:rsidRPr="003935BA" w:rsidRDefault="0058675B" w:rsidP="00393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01EFA"/>
    <w:multiLevelType w:val="hybridMultilevel"/>
    <w:tmpl w:val="2B303B36"/>
    <w:lvl w:ilvl="0" w:tplc="0C090017">
      <w:start w:val="1"/>
      <w:numFmt w:val="lowerLetter"/>
      <w:lvlText w:val="%1)"/>
      <w:lvlJc w:val="left"/>
      <w:pPr>
        <w:ind w:left="13479" w:hanging="360"/>
      </w:pPr>
    </w:lvl>
    <w:lvl w:ilvl="1" w:tplc="0C090019" w:tentative="1">
      <w:start w:val="1"/>
      <w:numFmt w:val="lowerLetter"/>
      <w:lvlText w:val="%2."/>
      <w:lvlJc w:val="left"/>
      <w:pPr>
        <w:ind w:left="14199" w:hanging="360"/>
      </w:pPr>
    </w:lvl>
    <w:lvl w:ilvl="2" w:tplc="0C09001B" w:tentative="1">
      <w:start w:val="1"/>
      <w:numFmt w:val="lowerRoman"/>
      <w:lvlText w:val="%3."/>
      <w:lvlJc w:val="right"/>
      <w:pPr>
        <w:ind w:left="14919" w:hanging="180"/>
      </w:pPr>
    </w:lvl>
    <w:lvl w:ilvl="3" w:tplc="0C09000F" w:tentative="1">
      <w:start w:val="1"/>
      <w:numFmt w:val="decimal"/>
      <w:lvlText w:val="%4."/>
      <w:lvlJc w:val="left"/>
      <w:pPr>
        <w:ind w:left="15639" w:hanging="360"/>
      </w:pPr>
    </w:lvl>
    <w:lvl w:ilvl="4" w:tplc="0C090019" w:tentative="1">
      <w:start w:val="1"/>
      <w:numFmt w:val="lowerLetter"/>
      <w:lvlText w:val="%5."/>
      <w:lvlJc w:val="left"/>
      <w:pPr>
        <w:ind w:left="16359" w:hanging="360"/>
      </w:pPr>
    </w:lvl>
    <w:lvl w:ilvl="5" w:tplc="0C09001B" w:tentative="1">
      <w:start w:val="1"/>
      <w:numFmt w:val="lowerRoman"/>
      <w:lvlText w:val="%6."/>
      <w:lvlJc w:val="right"/>
      <w:pPr>
        <w:ind w:left="17079" w:hanging="180"/>
      </w:pPr>
    </w:lvl>
    <w:lvl w:ilvl="6" w:tplc="0C09000F" w:tentative="1">
      <w:start w:val="1"/>
      <w:numFmt w:val="decimal"/>
      <w:lvlText w:val="%7."/>
      <w:lvlJc w:val="left"/>
      <w:pPr>
        <w:ind w:left="17799" w:hanging="360"/>
      </w:pPr>
    </w:lvl>
    <w:lvl w:ilvl="7" w:tplc="0C090019" w:tentative="1">
      <w:start w:val="1"/>
      <w:numFmt w:val="lowerLetter"/>
      <w:lvlText w:val="%8."/>
      <w:lvlJc w:val="left"/>
      <w:pPr>
        <w:ind w:left="18519" w:hanging="360"/>
      </w:pPr>
    </w:lvl>
    <w:lvl w:ilvl="8" w:tplc="0C09001B" w:tentative="1">
      <w:start w:val="1"/>
      <w:numFmt w:val="lowerRoman"/>
      <w:lvlText w:val="%9."/>
      <w:lvlJc w:val="right"/>
      <w:pPr>
        <w:ind w:left="19239" w:hanging="180"/>
      </w:pPr>
    </w:lvl>
  </w:abstractNum>
  <w:abstractNum w:abstractNumId="1" w15:restartNumberingAfterBreak="0">
    <w:nsid w:val="116A5102"/>
    <w:multiLevelType w:val="hybridMultilevel"/>
    <w:tmpl w:val="E4F2D7B8"/>
    <w:lvl w:ilvl="0" w:tplc="1A48AB2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A00799"/>
    <w:multiLevelType w:val="hybridMultilevel"/>
    <w:tmpl w:val="3BF81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E022D3"/>
    <w:multiLevelType w:val="hybridMultilevel"/>
    <w:tmpl w:val="57C82A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DEA4DF9"/>
    <w:multiLevelType w:val="multilevel"/>
    <w:tmpl w:val="263AFA0E"/>
    <w:styleLink w:val="Style1"/>
    <w:lvl w:ilvl="0">
      <w:start w:val="1"/>
      <w:numFmt w:val="none"/>
      <w:lvlText w:val="7"/>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973DB4"/>
    <w:multiLevelType w:val="hybridMultilevel"/>
    <w:tmpl w:val="A686D7F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23D30F5D"/>
    <w:multiLevelType w:val="multilevel"/>
    <w:tmpl w:val="230AA526"/>
    <w:styleLink w:val="Style2"/>
    <w:lvl w:ilvl="0">
      <w:start w:val="1"/>
      <w:numFmt w:val="decimal"/>
      <w:lvlText w:val="1.%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B8180A"/>
    <w:multiLevelType w:val="hybridMultilevel"/>
    <w:tmpl w:val="CD667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EC5302"/>
    <w:multiLevelType w:val="multilevel"/>
    <w:tmpl w:val="C9CE6A0A"/>
    <w:numStyleLink w:val="Style3"/>
  </w:abstractNum>
  <w:abstractNum w:abstractNumId="9" w15:restartNumberingAfterBreak="0">
    <w:nsid w:val="2B156F36"/>
    <w:multiLevelType w:val="hybridMultilevel"/>
    <w:tmpl w:val="73C4C26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2E496E97"/>
    <w:multiLevelType w:val="multilevel"/>
    <w:tmpl w:val="DCE26A4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714FB"/>
    <w:multiLevelType w:val="hybridMultilevel"/>
    <w:tmpl w:val="394A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B8074F"/>
    <w:multiLevelType w:val="hybridMultilevel"/>
    <w:tmpl w:val="03A2D07C"/>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36CF5321"/>
    <w:multiLevelType w:val="hybridMultilevel"/>
    <w:tmpl w:val="CD14F31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3F4151FE"/>
    <w:multiLevelType w:val="multilevel"/>
    <w:tmpl w:val="756E5A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E267C4"/>
    <w:multiLevelType w:val="hybridMultilevel"/>
    <w:tmpl w:val="15B4132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45BF6989"/>
    <w:multiLevelType w:val="hybridMultilevel"/>
    <w:tmpl w:val="0242F01E"/>
    <w:lvl w:ilvl="0" w:tplc="9A1834B4">
      <w:start w:val="1"/>
      <w:numFmt w:val="bullet"/>
      <w:lvlText w:val=""/>
      <w:lvlJc w:val="left"/>
      <w:pPr>
        <w:tabs>
          <w:tab w:val="num" w:pos="1069"/>
        </w:tabs>
        <w:ind w:left="1069" w:hanging="360"/>
      </w:pPr>
      <w:rPr>
        <w:rFonts w:ascii="Symbol" w:hAnsi="Symbol" w:hint="default"/>
      </w:rPr>
    </w:lvl>
    <w:lvl w:ilvl="1" w:tplc="3D3475A0" w:tentative="1">
      <w:start w:val="1"/>
      <w:numFmt w:val="bullet"/>
      <w:lvlText w:val="o"/>
      <w:lvlJc w:val="left"/>
      <w:pPr>
        <w:tabs>
          <w:tab w:val="num" w:pos="1789"/>
        </w:tabs>
        <w:ind w:left="1789" w:hanging="360"/>
      </w:pPr>
      <w:rPr>
        <w:rFonts w:ascii="Courier New" w:hAnsi="Courier New" w:hint="default"/>
      </w:rPr>
    </w:lvl>
    <w:lvl w:ilvl="2" w:tplc="20442D7E" w:tentative="1">
      <w:start w:val="1"/>
      <w:numFmt w:val="bullet"/>
      <w:lvlText w:val=""/>
      <w:lvlJc w:val="left"/>
      <w:pPr>
        <w:tabs>
          <w:tab w:val="num" w:pos="2509"/>
        </w:tabs>
        <w:ind w:left="2509" w:hanging="360"/>
      </w:pPr>
      <w:rPr>
        <w:rFonts w:ascii="Wingdings" w:hAnsi="Wingdings" w:hint="default"/>
      </w:rPr>
    </w:lvl>
    <w:lvl w:ilvl="3" w:tplc="9AC4D736" w:tentative="1">
      <w:start w:val="1"/>
      <w:numFmt w:val="bullet"/>
      <w:lvlText w:val=""/>
      <w:lvlJc w:val="left"/>
      <w:pPr>
        <w:tabs>
          <w:tab w:val="num" w:pos="3229"/>
        </w:tabs>
        <w:ind w:left="3229" w:hanging="360"/>
      </w:pPr>
      <w:rPr>
        <w:rFonts w:ascii="Symbol" w:hAnsi="Symbol" w:hint="default"/>
      </w:rPr>
    </w:lvl>
    <w:lvl w:ilvl="4" w:tplc="C1323C14" w:tentative="1">
      <w:start w:val="1"/>
      <w:numFmt w:val="bullet"/>
      <w:lvlText w:val="o"/>
      <w:lvlJc w:val="left"/>
      <w:pPr>
        <w:tabs>
          <w:tab w:val="num" w:pos="3949"/>
        </w:tabs>
        <w:ind w:left="3949" w:hanging="360"/>
      </w:pPr>
      <w:rPr>
        <w:rFonts w:ascii="Courier New" w:hAnsi="Courier New" w:hint="default"/>
      </w:rPr>
    </w:lvl>
    <w:lvl w:ilvl="5" w:tplc="5C825738" w:tentative="1">
      <w:start w:val="1"/>
      <w:numFmt w:val="bullet"/>
      <w:lvlText w:val=""/>
      <w:lvlJc w:val="left"/>
      <w:pPr>
        <w:tabs>
          <w:tab w:val="num" w:pos="4669"/>
        </w:tabs>
        <w:ind w:left="4669" w:hanging="360"/>
      </w:pPr>
      <w:rPr>
        <w:rFonts w:ascii="Wingdings" w:hAnsi="Wingdings" w:hint="default"/>
      </w:rPr>
    </w:lvl>
    <w:lvl w:ilvl="6" w:tplc="59D249E8" w:tentative="1">
      <w:start w:val="1"/>
      <w:numFmt w:val="bullet"/>
      <w:lvlText w:val=""/>
      <w:lvlJc w:val="left"/>
      <w:pPr>
        <w:tabs>
          <w:tab w:val="num" w:pos="5389"/>
        </w:tabs>
        <w:ind w:left="5389" w:hanging="360"/>
      </w:pPr>
      <w:rPr>
        <w:rFonts w:ascii="Symbol" w:hAnsi="Symbol" w:hint="default"/>
      </w:rPr>
    </w:lvl>
    <w:lvl w:ilvl="7" w:tplc="D8EEB994" w:tentative="1">
      <w:start w:val="1"/>
      <w:numFmt w:val="bullet"/>
      <w:lvlText w:val="o"/>
      <w:lvlJc w:val="left"/>
      <w:pPr>
        <w:tabs>
          <w:tab w:val="num" w:pos="6109"/>
        </w:tabs>
        <w:ind w:left="6109" w:hanging="360"/>
      </w:pPr>
      <w:rPr>
        <w:rFonts w:ascii="Courier New" w:hAnsi="Courier New" w:hint="default"/>
      </w:rPr>
    </w:lvl>
    <w:lvl w:ilvl="8" w:tplc="F4B2F134"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3954F45"/>
    <w:multiLevelType w:val="hybridMultilevel"/>
    <w:tmpl w:val="B3D47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056B8D"/>
    <w:multiLevelType w:val="hybridMultilevel"/>
    <w:tmpl w:val="80D00F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A84C9C"/>
    <w:multiLevelType w:val="hybridMultilevel"/>
    <w:tmpl w:val="88D612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15:restartNumberingAfterBreak="0">
    <w:nsid w:val="6CAB1E9F"/>
    <w:multiLevelType w:val="hybridMultilevel"/>
    <w:tmpl w:val="F5C2CBEA"/>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6ECF41B5"/>
    <w:multiLevelType w:val="multilevel"/>
    <w:tmpl w:val="C9CE6A0A"/>
    <w:styleLink w:val="Style3"/>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Numbered"/>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F51523E"/>
    <w:multiLevelType w:val="hybridMultilevel"/>
    <w:tmpl w:val="94D061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FB01193"/>
    <w:multiLevelType w:val="hybridMultilevel"/>
    <w:tmpl w:val="DE644C9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73D15B25"/>
    <w:multiLevelType w:val="hybridMultilevel"/>
    <w:tmpl w:val="5776BA30"/>
    <w:lvl w:ilvl="0" w:tplc="1D0CB592">
      <w:start w:val="1"/>
      <w:numFmt w:val="lowerLetter"/>
      <w:lvlText w:val="(%1)"/>
      <w:lvlJc w:val="left"/>
      <w:pPr>
        <w:ind w:left="1920" w:hanging="360"/>
      </w:pPr>
      <w:rPr>
        <w:rFonts w:hint="default"/>
      </w:rPr>
    </w:lvl>
    <w:lvl w:ilvl="1" w:tplc="0C090019" w:tentative="1">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E2D6677"/>
    <w:multiLevelType w:val="hybridMultilevel"/>
    <w:tmpl w:val="577465F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1609895318">
    <w:abstractNumId w:val="4"/>
  </w:num>
  <w:num w:numId="2" w16cid:durableId="1861704174">
    <w:abstractNumId w:val="14"/>
  </w:num>
  <w:num w:numId="3" w16cid:durableId="1573541099">
    <w:abstractNumId w:val="6"/>
  </w:num>
  <w:num w:numId="4" w16cid:durableId="1679576501">
    <w:abstractNumId w:val="21"/>
    <w:lvlOverride w:ilvl="0">
      <w:lvl w:ilvl="0">
        <w:start w:val="1"/>
        <w:numFmt w:val="decimal"/>
        <w:pStyle w:val="Heading1"/>
        <w:lvlText w:val="%1"/>
        <w:lvlJc w:val="left"/>
        <w:pPr>
          <w:ind w:left="1134" w:hanging="1134"/>
        </w:pPr>
        <w:rPr>
          <w:rFonts w:hint="default"/>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Numbered"/>
        <w:lvlText w:val="%1.%2.%3"/>
        <w:lvlJc w:val="left"/>
        <w:pPr>
          <w:ind w:left="1134" w:hanging="113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448894603">
    <w:abstractNumId w:val="8"/>
    <w:lvlOverride w:ilvl="0">
      <w:lvl w:ilvl="0">
        <w:start w:val="1"/>
        <w:numFmt w:val="decimal"/>
        <w:pStyle w:val="Heading1"/>
        <w:lvlText w:val="%1"/>
        <w:lvlJc w:val="left"/>
        <w:pPr>
          <w:ind w:left="1134" w:hanging="113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Numbered"/>
        <w:lvlText w:val="%1.%2.%3."/>
        <w:lvlJc w:val="left"/>
        <w:pPr>
          <w:ind w:left="1134" w:hanging="113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2093503617">
    <w:abstractNumId w:val="5"/>
  </w:num>
  <w:num w:numId="7" w16cid:durableId="211962820">
    <w:abstractNumId w:val="15"/>
  </w:num>
  <w:num w:numId="8" w16cid:durableId="1351178085">
    <w:abstractNumId w:val="13"/>
  </w:num>
  <w:num w:numId="9" w16cid:durableId="295649727">
    <w:abstractNumId w:val="12"/>
  </w:num>
  <w:num w:numId="10" w16cid:durableId="1345784976">
    <w:abstractNumId w:val="3"/>
  </w:num>
  <w:num w:numId="11" w16cid:durableId="1304773930">
    <w:abstractNumId w:val="0"/>
  </w:num>
  <w:num w:numId="12" w16cid:durableId="732235988">
    <w:abstractNumId w:val="20"/>
  </w:num>
  <w:num w:numId="13" w16cid:durableId="1036852924">
    <w:abstractNumId w:val="19"/>
  </w:num>
  <w:num w:numId="14" w16cid:durableId="640499512">
    <w:abstractNumId w:val="10"/>
  </w:num>
  <w:num w:numId="15" w16cid:durableId="318309361">
    <w:abstractNumId w:val="23"/>
  </w:num>
  <w:num w:numId="16" w16cid:durableId="1635983181">
    <w:abstractNumId w:val="25"/>
  </w:num>
  <w:num w:numId="17" w16cid:durableId="276059407">
    <w:abstractNumId w:val="21"/>
  </w:num>
  <w:num w:numId="18" w16cid:durableId="2017069881">
    <w:abstractNumId w:val="8"/>
    <w:lvlOverride w:ilvl="0">
      <w:lvl w:ilvl="0">
        <w:start w:val="1"/>
        <w:numFmt w:val="decimal"/>
        <w:pStyle w:val="Heading1"/>
        <w:lvlText w:val="%1"/>
        <w:lvlJc w:val="left"/>
        <w:pPr>
          <w:ind w:left="1134" w:hanging="1134"/>
        </w:pPr>
        <w:rPr>
          <w:rFonts w:hint="default"/>
        </w:rPr>
      </w:lvl>
    </w:lvlOverride>
    <w:lvlOverride w:ilvl="1">
      <w:lvl w:ilvl="1">
        <w:start w:val="1"/>
        <w:numFmt w:val="decimal"/>
        <w:pStyle w:val="Heading2"/>
        <w:lvlText w:val="%1.%2"/>
        <w:lvlJc w:val="left"/>
        <w:pPr>
          <w:ind w:left="1134" w:hanging="1134"/>
        </w:pPr>
        <w:rPr>
          <w:rFonts w:hint="default"/>
          <w:sz w:val="22"/>
          <w:szCs w:val="22"/>
        </w:rPr>
      </w:lvl>
    </w:lvlOverride>
    <w:lvlOverride w:ilvl="2">
      <w:lvl w:ilvl="2">
        <w:start w:val="1"/>
        <w:numFmt w:val="decimal"/>
        <w:pStyle w:val="Numbered"/>
        <w:lvlText w:val="%1.%2.%3"/>
        <w:lvlJc w:val="left"/>
        <w:pPr>
          <w:ind w:left="1134" w:hanging="113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16cid:durableId="345138894">
    <w:abstractNumId w:val="24"/>
  </w:num>
  <w:num w:numId="20" w16cid:durableId="88503141">
    <w:abstractNumId w:val="16"/>
  </w:num>
  <w:num w:numId="21" w16cid:durableId="337924984">
    <w:abstractNumId w:val="2"/>
  </w:num>
  <w:num w:numId="22" w16cid:durableId="41948384">
    <w:abstractNumId w:val="8"/>
    <w:lvlOverride w:ilvl="0">
      <w:lvl w:ilvl="0">
        <w:start w:val="1"/>
        <w:numFmt w:val="decimal"/>
        <w:pStyle w:val="Heading1"/>
        <w:lvlText w:val="%1"/>
        <w:lvlJc w:val="left"/>
        <w:pPr>
          <w:ind w:left="1134"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Numbered"/>
        <w:lvlText w:val="%1.%2.%3."/>
        <w:lvlJc w:val="left"/>
        <w:pPr>
          <w:ind w:left="1134" w:hanging="113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16cid:durableId="1169641115">
    <w:abstractNumId w:val="8"/>
    <w:lvlOverride w:ilvl="0">
      <w:lvl w:ilvl="0">
        <w:start w:val="1"/>
        <w:numFmt w:val="decimal"/>
        <w:pStyle w:val="Heading1"/>
        <w:lvlText w:val="%1"/>
        <w:lvlJc w:val="left"/>
        <w:pPr>
          <w:ind w:left="1134" w:hanging="113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Numbered"/>
        <w:lvlText w:val="%1.%2.%3."/>
        <w:lvlJc w:val="left"/>
        <w:pPr>
          <w:ind w:left="1134" w:hanging="113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747384744">
    <w:abstractNumId w:val="8"/>
    <w:lvlOverride w:ilvl="0">
      <w:lvl w:ilvl="0">
        <w:start w:val="1"/>
        <w:numFmt w:val="decimal"/>
        <w:pStyle w:val="Heading1"/>
        <w:lvlText w:val="%1"/>
        <w:lvlJc w:val="left"/>
        <w:pPr>
          <w:ind w:left="1134" w:hanging="113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Numbered"/>
        <w:lvlText w:val="%1.%2.%3."/>
        <w:lvlJc w:val="left"/>
        <w:pPr>
          <w:ind w:left="1134" w:hanging="113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16cid:durableId="2081636821">
    <w:abstractNumId w:val="8"/>
    <w:lvlOverride w:ilvl="0">
      <w:lvl w:ilvl="0">
        <w:start w:val="1"/>
        <w:numFmt w:val="decimal"/>
        <w:pStyle w:val="Heading1"/>
        <w:lvlText w:val="%1"/>
        <w:lvlJc w:val="left"/>
        <w:pPr>
          <w:ind w:left="1134" w:hanging="113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1134" w:hanging="1134"/>
        </w:pPr>
        <w:rPr>
          <w:rFonts w:hint="default"/>
        </w:rPr>
      </w:lvl>
    </w:lvlOverride>
    <w:lvlOverride w:ilvl="2">
      <w:lvl w:ilvl="2">
        <w:start w:val="1"/>
        <w:numFmt w:val="decimal"/>
        <w:pStyle w:val="Numbered"/>
        <w:lvlText w:val="%1.%2.%3."/>
        <w:lvlJc w:val="left"/>
        <w:pPr>
          <w:ind w:left="1134" w:hanging="113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593439683">
    <w:abstractNumId w:val="1"/>
  </w:num>
  <w:num w:numId="27" w16cid:durableId="1857423">
    <w:abstractNumId w:val="17"/>
  </w:num>
  <w:num w:numId="28" w16cid:durableId="1850874326">
    <w:abstractNumId w:val="22"/>
  </w:num>
  <w:num w:numId="29" w16cid:durableId="1752853545">
    <w:abstractNumId w:val="11"/>
  </w:num>
  <w:num w:numId="30" w16cid:durableId="1092554834">
    <w:abstractNumId w:val="18"/>
  </w:num>
  <w:num w:numId="31" w16cid:durableId="956722590">
    <w:abstractNumId w:val="7"/>
  </w:num>
  <w:num w:numId="32" w16cid:durableId="140090908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0NTUwMLA0MLEwtjRW0lEKTi0uzszPAykwNKoFAN/T/5ItAAAA"/>
  </w:docVars>
  <w:rsids>
    <w:rsidRoot w:val="00251124"/>
    <w:rsid w:val="000104A0"/>
    <w:rsid w:val="00017F06"/>
    <w:rsid w:val="000346BE"/>
    <w:rsid w:val="00041674"/>
    <w:rsid w:val="0005224D"/>
    <w:rsid w:val="00077D80"/>
    <w:rsid w:val="00082B1A"/>
    <w:rsid w:val="00083263"/>
    <w:rsid w:val="0008660D"/>
    <w:rsid w:val="000A4E0C"/>
    <w:rsid w:val="000B3C4A"/>
    <w:rsid w:val="000D2C3D"/>
    <w:rsid w:val="000F00D0"/>
    <w:rsid w:val="00106A54"/>
    <w:rsid w:val="00113ADB"/>
    <w:rsid w:val="00114DE8"/>
    <w:rsid w:val="00126243"/>
    <w:rsid w:val="0013204B"/>
    <w:rsid w:val="001536BA"/>
    <w:rsid w:val="00155C32"/>
    <w:rsid w:val="00176944"/>
    <w:rsid w:val="00177A3D"/>
    <w:rsid w:val="001B2F73"/>
    <w:rsid w:val="001B73B4"/>
    <w:rsid w:val="001C3ECA"/>
    <w:rsid w:val="001C6BCE"/>
    <w:rsid w:val="001D1667"/>
    <w:rsid w:val="001D256F"/>
    <w:rsid w:val="001D4895"/>
    <w:rsid w:val="001D751A"/>
    <w:rsid w:val="001E36E2"/>
    <w:rsid w:val="001E5B9A"/>
    <w:rsid w:val="00212427"/>
    <w:rsid w:val="00221261"/>
    <w:rsid w:val="002237A6"/>
    <w:rsid w:val="0023184A"/>
    <w:rsid w:val="002349E2"/>
    <w:rsid w:val="00241456"/>
    <w:rsid w:val="00247766"/>
    <w:rsid w:val="00250804"/>
    <w:rsid w:val="00251124"/>
    <w:rsid w:val="002533CF"/>
    <w:rsid w:val="00256B46"/>
    <w:rsid w:val="0026706D"/>
    <w:rsid w:val="0027324E"/>
    <w:rsid w:val="002B3125"/>
    <w:rsid w:val="002C070B"/>
    <w:rsid w:val="002C0D64"/>
    <w:rsid w:val="002C1874"/>
    <w:rsid w:val="002C2584"/>
    <w:rsid w:val="002E57BA"/>
    <w:rsid w:val="002F4D8A"/>
    <w:rsid w:val="003056EF"/>
    <w:rsid w:val="00306979"/>
    <w:rsid w:val="003124A9"/>
    <w:rsid w:val="003248E6"/>
    <w:rsid w:val="003342AC"/>
    <w:rsid w:val="00354574"/>
    <w:rsid w:val="00366C1A"/>
    <w:rsid w:val="00376257"/>
    <w:rsid w:val="003935BA"/>
    <w:rsid w:val="003A31CE"/>
    <w:rsid w:val="003B16A1"/>
    <w:rsid w:val="003C143B"/>
    <w:rsid w:val="003C2F1C"/>
    <w:rsid w:val="003D0EA1"/>
    <w:rsid w:val="003D48B0"/>
    <w:rsid w:val="003F448D"/>
    <w:rsid w:val="00416DC6"/>
    <w:rsid w:val="004350BA"/>
    <w:rsid w:val="00453516"/>
    <w:rsid w:val="00454751"/>
    <w:rsid w:val="00482797"/>
    <w:rsid w:val="00487AA3"/>
    <w:rsid w:val="0049540E"/>
    <w:rsid w:val="004A2A2A"/>
    <w:rsid w:val="004B0F20"/>
    <w:rsid w:val="004B7814"/>
    <w:rsid w:val="004D29E0"/>
    <w:rsid w:val="004D756E"/>
    <w:rsid w:val="004E1601"/>
    <w:rsid w:val="004E43D6"/>
    <w:rsid w:val="004F09B8"/>
    <w:rsid w:val="004F3D63"/>
    <w:rsid w:val="004F7A51"/>
    <w:rsid w:val="00512F28"/>
    <w:rsid w:val="00513004"/>
    <w:rsid w:val="005261E8"/>
    <w:rsid w:val="00531ED6"/>
    <w:rsid w:val="005432FC"/>
    <w:rsid w:val="005628DB"/>
    <w:rsid w:val="00565022"/>
    <w:rsid w:val="0057573B"/>
    <w:rsid w:val="0058675B"/>
    <w:rsid w:val="00591DE7"/>
    <w:rsid w:val="0059637C"/>
    <w:rsid w:val="005D11C1"/>
    <w:rsid w:val="005E1334"/>
    <w:rsid w:val="005E377E"/>
    <w:rsid w:val="005E64B4"/>
    <w:rsid w:val="005F19D5"/>
    <w:rsid w:val="005F586B"/>
    <w:rsid w:val="00613490"/>
    <w:rsid w:val="006202AE"/>
    <w:rsid w:val="006611C7"/>
    <w:rsid w:val="006733C0"/>
    <w:rsid w:val="006755B7"/>
    <w:rsid w:val="00690669"/>
    <w:rsid w:val="006A34BE"/>
    <w:rsid w:val="006A75BF"/>
    <w:rsid w:val="006A76C9"/>
    <w:rsid w:val="006B30DC"/>
    <w:rsid w:val="006D3E82"/>
    <w:rsid w:val="006D7206"/>
    <w:rsid w:val="006E2CA0"/>
    <w:rsid w:val="006E5558"/>
    <w:rsid w:val="006F4CF1"/>
    <w:rsid w:val="00700B45"/>
    <w:rsid w:val="00705ED2"/>
    <w:rsid w:val="00717608"/>
    <w:rsid w:val="00720398"/>
    <w:rsid w:val="007234D4"/>
    <w:rsid w:val="007252C3"/>
    <w:rsid w:val="007270B3"/>
    <w:rsid w:val="00731A38"/>
    <w:rsid w:val="00736A86"/>
    <w:rsid w:val="00737EDA"/>
    <w:rsid w:val="00743805"/>
    <w:rsid w:val="00745EF1"/>
    <w:rsid w:val="00750E77"/>
    <w:rsid w:val="007536B2"/>
    <w:rsid w:val="007675BE"/>
    <w:rsid w:val="00783CD9"/>
    <w:rsid w:val="00790C0A"/>
    <w:rsid w:val="007A4F86"/>
    <w:rsid w:val="007A7055"/>
    <w:rsid w:val="007B738A"/>
    <w:rsid w:val="007C1F56"/>
    <w:rsid w:val="007C71BC"/>
    <w:rsid w:val="007C7EB3"/>
    <w:rsid w:val="007D3A71"/>
    <w:rsid w:val="007D7BF8"/>
    <w:rsid w:val="007E2579"/>
    <w:rsid w:val="007E5F7B"/>
    <w:rsid w:val="007F4520"/>
    <w:rsid w:val="007F7916"/>
    <w:rsid w:val="008054EC"/>
    <w:rsid w:val="00810DD5"/>
    <w:rsid w:val="008463DC"/>
    <w:rsid w:val="008603C1"/>
    <w:rsid w:val="008605DF"/>
    <w:rsid w:val="0086164C"/>
    <w:rsid w:val="008641D2"/>
    <w:rsid w:val="008A479E"/>
    <w:rsid w:val="008C2FDB"/>
    <w:rsid w:val="008E14AA"/>
    <w:rsid w:val="008E48FF"/>
    <w:rsid w:val="008E58FF"/>
    <w:rsid w:val="008E60C8"/>
    <w:rsid w:val="008F7C86"/>
    <w:rsid w:val="00920230"/>
    <w:rsid w:val="00920D51"/>
    <w:rsid w:val="00925547"/>
    <w:rsid w:val="009270B0"/>
    <w:rsid w:val="009313CB"/>
    <w:rsid w:val="00965911"/>
    <w:rsid w:val="009861A6"/>
    <w:rsid w:val="009952C4"/>
    <w:rsid w:val="009B4AB2"/>
    <w:rsid w:val="009B7876"/>
    <w:rsid w:val="009C4CDE"/>
    <w:rsid w:val="009D51AC"/>
    <w:rsid w:val="009E6979"/>
    <w:rsid w:val="009F0A10"/>
    <w:rsid w:val="00A0265B"/>
    <w:rsid w:val="00A07AFE"/>
    <w:rsid w:val="00A12686"/>
    <w:rsid w:val="00A13204"/>
    <w:rsid w:val="00A25091"/>
    <w:rsid w:val="00A4599F"/>
    <w:rsid w:val="00A56A39"/>
    <w:rsid w:val="00A571F0"/>
    <w:rsid w:val="00A6735D"/>
    <w:rsid w:val="00A75D59"/>
    <w:rsid w:val="00A76145"/>
    <w:rsid w:val="00A8069D"/>
    <w:rsid w:val="00A851B1"/>
    <w:rsid w:val="00A91685"/>
    <w:rsid w:val="00AB17CB"/>
    <w:rsid w:val="00AC14C9"/>
    <w:rsid w:val="00AC18F2"/>
    <w:rsid w:val="00AE3493"/>
    <w:rsid w:val="00AE37CC"/>
    <w:rsid w:val="00B05D38"/>
    <w:rsid w:val="00B33E0C"/>
    <w:rsid w:val="00B37355"/>
    <w:rsid w:val="00B5150A"/>
    <w:rsid w:val="00B57E21"/>
    <w:rsid w:val="00B77805"/>
    <w:rsid w:val="00BA1AF2"/>
    <w:rsid w:val="00BB1012"/>
    <w:rsid w:val="00BD252B"/>
    <w:rsid w:val="00BD41F9"/>
    <w:rsid w:val="00BD7027"/>
    <w:rsid w:val="00BE612E"/>
    <w:rsid w:val="00BF11F0"/>
    <w:rsid w:val="00C268D5"/>
    <w:rsid w:val="00C3099C"/>
    <w:rsid w:val="00C33902"/>
    <w:rsid w:val="00C44F33"/>
    <w:rsid w:val="00C463AA"/>
    <w:rsid w:val="00C55776"/>
    <w:rsid w:val="00C67A4B"/>
    <w:rsid w:val="00C70345"/>
    <w:rsid w:val="00C717EF"/>
    <w:rsid w:val="00C93226"/>
    <w:rsid w:val="00C93662"/>
    <w:rsid w:val="00CB3B29"/>
    <w:rsid w:val="00CC0A99"/>
    <w:rsid w:val="00CC4374"/>
    <w:rsid w:val="00CD4EB3"/>
    <w:rsid w:val="00CE0732"/>
    <w:rsid w:val="00CF42E0"/>
    <w:rsid w:val="00CF706B"/>
    <w:rsid w:val="00D00CEA"/>
    <w:rsid w:val="00D078A1"/>
    <w:rsid w:val="00D10A8C"/>
    <w:rsid w:val="00D32B35"/>
    <w:rsid w:val="00D33BC4"/>
    <w:rsid w:val="00D40E05"/>
    <w:rsid w:val="00D522A8"/>
    <w:rsid w:val="00D652FD"/>
    <w:rsid w:val="00D853C0"/>
    <w:rsid w:val="00D85995"/>
    <w:rsid w:val="00DA0078"/>
    <w:rsid w:val="00DB2EC2"/>
    <w:rsid w:val="00DB3933"/>
    <w:rsid w:val="00DB4681"/>
    <w:rsid w:val="00DD33C6"/>
    <w:rsid w:val="00DE1CAC"/>
    <w:rsid w:val="00DE509E"/>
    <w:rsid w:val="00E066CD"/>
    <w:rsid w:val="00E06940"/>
    <w:rsid w:val="00E11E2E"/>
    <w:rsid w:val="00E14BD5"/>
    <w:rsid w:val="00E301E4"/>
    <w:rsid w:val="00E52FEC"/>
    <w:rsid w:val="00E550D2"/>
    <w:rsid w:val="00E642C8"/>
    <w:rsid w:val="00E8741B"/>
    <w:rsid w:val="00E965A8"/>
    <w:rsid w:val="00E973E6"/>
    <w:rsid w:val="00EA0A8F"/>
    <w:rsid w:val="00EA1EFD"/>
    <w:rsid w:val="00EC598D"/>
    <w:rsid w:val="00EE791C"/>
    <w:rsid w:val="00EF2C98"/>
    <w:rsid w:val="00F1439E"/>
    <w:rsid w:val="00F2537B"/>
    <w:rsid w:val="00F57682"/>
    <w:rsid w:val="00F86D45"/>
    <w:rsid w:val="00F90A48"/>
    <w:rsid w:val="00F9285D"/>
    <w:rsid w:val="00F94E20"/>
    <w:rsid w:val="00F95790"/>
    <w:rsid w:val="00FB3437"/>
    <w:rsid w:val="00FB5F10"/>
    <w:rsid w:val="00FC0B73"/>
    <w:rsid w:val="00FC2801"/>
    <w:rsid w:val="00FC490A"/>
    <w:rsid w:val="00FC62C9"/>
    <w:rsid w:val="00FF0A26"/>
    <w:rsid w:val="00FF1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881E"/>
  <w15:chartTrackingRefBased/>
  <w15:docId w15:val="{37BDCC46-A831-49CD-9FA2-C547FDF2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BC4"/>
    <w:pPr>
      <w:spacing w:after="120" w:line="240" w:lineRule="auto"/>
      <w:ind w:left="709"/>
      <w:jc w:val="both"/>
    </w:pPr>
    <w:rPr>
      <w:rFonts w:ascii="Arial" w:eastAsia="Times New Roman" w:hAnsi="Arial" w:cs="Times New Roman"/>
      <w:sz w:val="18"/>
      <w:szCs w:val="20"/>
    </w:rPr>
  </w:style>
  <w:style w:type="paragraph" w:styleId="Heading1">
    <w:name w:val="heading 1"/>
    <w:basedOn w:val="Normal"/>
    <w:next w:val="Normal"/>
    <w:link w:val="Heading1Char"/>
    <w:qFormat/>
    <w:rsid w:val="00251124"/>
    <w:pPr>
      <w:keepNext/>
      <w:numPr>
        <w:numId w:val="5"/>
      </w:numPr>
      <w:ind w:left="709" w:hanging="709"/>
      <w:outlineLvl w:val="0"/>
    </w:pPr>
    <w:rPr>
      <w:b/>
      <w:sz w:val="28"/>
    </w:rPr>
  </w:style>
  <w:style w:type="paragraph" w:styleId="Heading2">
    <w:name w:val="heading 2"/>
    <w:basedOn w:val="Heading1"/>
    <w:next w:val="Numbered"/>
    <w:link w:val="Heading2Char"/>
    <w:autoRedefine/>
    <w:qFormat/>
    <w:rsid w:val="007252C3"/>
    <w:pPr>
      <w:numPr>
        <w:ilvl w:val="1"/>
      </w:numPr>
      <w:outlineLvl w:val="1"/>
    </w:pPr>
    <w:rPr>
      <w:sz w:val="22"/>
    </w:rPr>
  </w:style>
  <w:style w:type="paragraph" w:styleId="Heading3">
    <w:name w:val="heading 3"/>
    <w:basedOn w:val="Heading2"/>
    <w:next w:val="Normal"/>
    <w:link w:val="Heading3Char"/>
    <w:rsid w:val="00251124"/>
    <w:pPr>
      <w:numPr>
        <w:ilvl w:val="2"/>
        <w:numId w:val="2"/>
      </w:numPr>
      <w:ind w:left="360" w:hanging="360"/>
      <w:outlineLvl w:val="2"/>
    </w:pPr>
    <w:rPr>
      <w:b w:val="0"/>
    </w:rPr>
  </w:style>
  <w:style w:type="paragraph" w:styleId="Heading4">
    <w:name w:val="heading 4"/>
    <w:basedOn w:val="Normal"/>
    <w:next w:val="Normal"/>
    <w:link w:val="Heading4Char"/>
    <w:rsid w:val="00251124"/>
    <w:pPr>
      <w:keepNext/>
      <w:jc w:val="center"/>
      <w:outlineLvl w:val="3"/>
    </w:pPr>
    <w:rPr>
      <w:sz w:val="36"/>
      <w:lang w:val="en-US"/>
    </w:rPr>
  </w:style>
  <w:style w:type="paragraph" w:styleId="Heading5">
    <w:name w:val="heading 5"/>
    <w:basedOn w:val="Normal"/>
    <w:next w:val="Normal"/>
    <w:link w:val="Heading5Char"/>
    <w:qFormat/>
    <w:rsid w:val="00251124"/>
    <w:pPr>
      <w:keepNext/>
      <w:jc w:val="center"/>
      <w:outlineLvl w:val="4"/>
    </w:pPr>
    <w:rPr>
      <w:b/>
      <w:sz w:val="6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124"/>
    <w:rPr>
      <w:rFonts w:ascii="Arial" w:eastAsia="Times New Roman" w:hAnsi="Arial" w:cs="Times New Roman"/>
      <w:b/>
      <w:sz w:val="28"/>
      <w:szCs w:val="20"/>
    </w:rPr>
  </w:style>
  <w:style w:type="character" w:customStyle="1" w:styleId="Heading2Char">
    <w:name w:val="Heading 2 Char"/>
    <w:basedOn w:val="DefaultParagraphFont"/>
    <w:link w:val="Heading2"/>
    <w:rsid w:val="007252C3"/>
    <w:rPr>
      <w:rFonts w:ascii="Arial" w:eastAsia="Times New Roman" w:hAnsi="Arial" w:cs="Times New Roman"/>
      <w:b/>
      <w:szCs w:val="20"/>
    </w:rPr>
  </w:style>
  <w:style w:type="character" w:customStyle="1" w:styleId="Heading3Char">
    <w:name w:val="Heading 3 Char"/>
    <w:basedOn w:val="DefaultParagraphFont"/>
    <w:link w:val="Heading3"/>
    <w:rsid w:val="00251124"/>
    <w:rPr>
      <w:rFonts w:ascii="Arial" w:eastAsia="Times New Roman" w:hAnsi="Arial" w:cs="Times New Roman"/>
      <w:szCs w:val="20"/>
    </w:rPr>
  </w:style>
  <w:style w:type="character" w:customStyle="1" w:styleId="Heading4Char">
    <w:name w:val="Heading 4 Char"/>
    <w:basedOn w:val="DefaultParagraphFont"/>
    <w:link w:val="Heading4"/>
    <w:rsid w:val="00251124"/>
    <w:rPr>
      <w:rFonts w:ascii="Arial" w:eastAsia="Times New Roman" w:hAnsi="Arial" w:cs="Times New Roman"/>
      <w:sz w:val="36"/>
      <w:szCs w:val="20"/>
      <w:lang w:val="en-US"/>
    </w:rPr>
  </w:style>
  <w:style w:type="character" w:customStyle="1" w:styleId="Heading5Char">
    <w:name w:val="Heading 5 Char"/>
    <w:basedOn w:val="DefaultParagraphFont"/>
    <w:link w:val="Heading5"/>
    <w:rsid w:val="00251124"/>
    <w:rPr>
      <w:rFonts w:ascii="Arial" w:eastAsia="Times New Roman" w:hAnsi="Arial" w:cs="Times New Roman"/>
      <w:b/>
      <w:sz w:val="64"/>
      <w:szCs w:val="20"/>
      <w:lang w:val="en-US"/>
    </w:rPr>
  </w:style>
  <w:style w:type="paragraph" w:styleId="BodyText3">
    <w:name w:val="Body Text 3"/>
    <w:basedOn w:val="Normal"/>
    <w:link w:val="BodyText3Char"/>
    <w:rsid w:val="00251124"/>
    <w:rPr>
      <w:lang w:val="en-US"/>
    </w:rPr>
  </w:style>
  <w:style w:type="character" w:customStyle="1" w:styleId="BodyText3Char">
    <w:name w:val="Body Text 3 Char"/>
    <w:basedOn w:val="DefaultParagraphFont"/>
    <w:link w:val="BodyText3"/>
    <w:rsid w:val="00251124"/>
    <w:rPr>
      <w:rFonts w:ascii="Arial" w:eastAsia="Times New Roman" w:hAnsi="Arial" w:cs="Times New Roman"/>
      <w:sz w:val="18"/>
      <w:szCs w:val="20"/>
      <w:lang w:val="en-US"/>
    </w:rPr>
  </w:style>
  <w:style w:type="paragraph" w:styleId="BodyText2">
    <w:name w:val="Body Text 2"/>
    <w:basedOn w:val="Normal"/>
    <w:link w:val="BodyText2Char"/>
    <w:rsid w:val="00251124"/>
    <w:rPr>
      <w:i/>
      <w:lang w:val="en-US"/>
    </w:rPr>
  </w:style>
  <w:style w:type="character" w:customStyle="1" w:styleId="BodyText2Char">
    <w:name w:val="Body Text 2 Char"/>
    <w:basedOn w:val="DefaultParagraphFont"/>
    <w:link w:val="BodyText2"/>
    <w:rsid w:val="00251124"/>
    <w:rPr>
      <w:rFonts w:ascii="Arial" w:eastAsia="Times New Roman" w:hAnsi="Arial" w:cs="Times New Roman"/>
      <w:i/>
      <w:sz w:val="18"/>
      <w:szCs w:val="20"/>
      <w:lang w:val="en-US"/>
    </w:rPr>
  </w:style>
  <w:style w:type="paragraph" w:styleId="Footer">
    <w:name w:val="footer"/>
    <w:basedOn w:val="Normal"/>
    <w:link w:val="FooterChar"/>
    <w:rsid w:val="00251124"/>
    <w:pPr>
      <w:tabs>
        <w:tab w:val="center" w:pos="4320"/>
        <w:tab w:val="right" w:pos="8640"/>
      </w:tabs>
    </w:pPr>
    <w:rPr>
      <w:noProof/>
    </w:rPr>
  </w:style>
  <w:style w:type="character" w:customStyle="1" w:styleId="FooterChar">
    <w:name w:val="Footer Char"/>
    <w:basedOn w:val="DefaultParagraphFont"/>
    <w:link w:val="Footer"/>
    <w:rsid w:val="00251124"/>
    <w:rPr>
      <w:rFonts w:ascii="Arial" w:eastAsia="Times New Roman" w:hAnsi="Arial" w:cs="Times New Roman"/>
      <w:noProof/>
      <w:sz w:val="18"/>
      <w:szCs w:val="20"/>
    </w:rPr>
  </w:style>
  <w:style w:type="paragraph" w:styleId="BodyText">
    <w:name w:val="Body Text"/>
    <w:basedOn w:val="Normal"/>
    <w:link w:val="BodyTextChar"/>
    <w:rsid w:val="00251124"/>
    <w:rPr>
      <w:sz w:val="24"/>
      <w:lang w:val="en-US" w:eastAsia="x-none"/>
    </w:rPr>
  </w:style>
  <w:style w:type="character" w:customStyle="1" w:styleId="BodyTextChar">
    <w:name w:val="Body Text Char"/>
    <w:basedOn w:val="DefaultParagraphFont"/>
    <w:link w:val="BodyText"/>
    <w:rsid w:val="00251124"/>
    <w:rPr>
      <w:rFonts w:ascii="Arial" w:eastAsia="Times New Roman" w:hAnsi="Arial" w:cs="Times New Roman"/>
      <w:sz w:val="24"/>
      <w:szCs w:val="20"/>
      <w:lang w:val="en-US" w:eastAsia="x-none"/>
    </w:rPr>
  </w:style>
  <w:style w:type="character" w:styleId="PageNumber">
    <w:name w:val="page number"/>
    <w:basedOn w:val="DefaultParagraphFont"/>
    <w:rsid w:val="00251124"/>
  </w:style>
  <w:style w:type="paragraph" w:styleId="BalloonText">
    <w:name w:val="Balloon Text"/>
    <w:basedOn w:val="Normal"/>
    <w:link w:val="BalloonTextChar"/>
    <w:semiHidden/>
    <w:rsid w:val="00251124"/>
    <w:rPr>
      <w:rFonts w:ascii="Tahoma" w:hAnsi="Tahoma" w:cs="Tahoma"/>
      <w:sz w:val="16"/>
      <w:szCs w:val="16"/>
    </w:rPr>
  </w:style>
  <w:style w:type="character" w:customStyle="1" w:styleId="BalloonTextChar">
    <w:name w:val="Balloon Text Char"/>
    <w:basedOn w:val="DefaultParagraphFont"/>
    <w:link w:val="BalloonText"/>
    <w:semiHidden/>
    <w:rsid w:val="00251124"/>
    <w:rPr>
      <w:rFonts w:ascii="Tahoma" w:eastAsia="Times New Roman" w:hAnsi="Tahoma" w:cs="Tahoma"/>
      <w:sz w:val="16"/>
      <w:szCs w:val="16"/>
    </w:rPr>
  </w:style>
  <w:style w:type="paragraph" w:styleId="BodyTextIndent">
    <w:name w:val="Body Text Indent"/>
    <w:basedOn w:val="Normal"/>
    <w:link w:val="BodyTextIndentChar"/>
    <w:rsid w:val="00251124"/>
    <w:pPr>
      <w:ind w:left="2160" w:hanging="2160"/>
    </w:pPr>
    <w:rPr>
      <w:rFonts w:cs="Arial"/>
      <w:color w:val="FF0000"/>
      <w:lang w:val="en-US"/>
    </w:rPr>
  </w:style>
  <w:style w:type="character" w:customStyle="1" w:styleId="BodyTextIndentChar">
    <w:name w:val="Body Text Indent Char"/>
    <w:basedOn w:val="DefaultParagraphFont"/>
    <w:link w:val="BodyTextIndent"/>
    <w:rsid w:val="00251124"/>
    <w:rPr>
      <w:rFonts w:ascii="Arial" w:eastAsia="Times New Roman" w:hAnsi="Arial" w:cs="Arial"/>
      <w:color w:val="FF0000"/>
      <w:sz w:val="18"/>
      <w:szCs w:val="20"/>
      <w:lang w:val="en-US"/>
    </w:rPr>
  </w:style>
  <w:style w:type="character" w:styleId="Hyperlink">
    <w:name w:val="Hyperlink"/>
    <w:uiPriority w:val="99"/>
    <w:rsid w:val="00251124"/>
    <w:rPr>
      <w:color w:val="0000FF"/>
      <w:u w:val="single"/>
    </w:rPr>
  </w:style>
  <w:style w:type="character" w:styleId="CommentReference">
    <w:name w:val="annotation reference"/>
    <w:uiPriority w:val="99"/>
    <w:semiHidden/>
    <w:unhideWhenUsed/>
    <w:rsid w:val="00251124"/>
    <w:rPr>
      <w:sz w:val="18"/>
      <w:szCs w:val="18"/>
    </w:rPr>
  </w:style>
  <w:style w:type="paragraph" w:styleId="CommentText">
    <w:name w:val="annotation text"/>
    <w:basedOn w:val="Normal"/>
    <w:link w:val="CommentTextChar"/>
    <w:uiPriority w:val="99"/>
    <w:unhideWhenUsed/>
    <w:rsid w:val="00251124"/>
    <w:rPr>
      <w:sz w:val="24"/>
      <w:szCs w:val="24"/>
      <w:lang w:eastAsia="x-none"/>
    </w:rPr>
  </w:style>
  <w:style w:type="character" w:customStyle="1" w:styleId="CommentTextChar">
    <w:name w:val="Comment Text Char"/>
    <w:basedOn w:val="DefaultParagraphFont"/>
    <w:link w:val="CommentText"/>
    <w:uiPriority w:val="99"/>
    <w:rsid w:val="00251124"/>
    <w:rPr>
      <w:rFonts w:ascii="Arial" w:eastAsia="Times New Roman" w:hAnsi="Arial" w:cs="Times New Roman"/>
      <w:sz w:val="24"/>
      <w:szCs w:val="24"/>
      <w:lang w:eastAsia="x-none"/>
    </w:rPr>
  </w:style>
  <w:style w:type="paragraph" w:styleId="CommentSubject">
    <w:name w:val="annotation subject"/>
    <w:basedOn w:val="CommentText"/>
    <w:next w:val="CommentText"/>
    <w:link w:val="CommentSubjectChar"/>
    <w:uiPriority w:val="99"/>
    <w:semiHidden/>
    <w:unhideWhenUsed/>
    <w:rsid w:val="00251124"/>
    <w:rPr>
      <w:b/>
      <w:bCs/>
    </w:rPr>
  </w:style>
  <w:style w:type="character" w:customStyle="1" w:styleId="CommentSubjectChar">
    <w:name w:val="Comment Subject Char"/>
    <w:basedOn w:val="CommentTextChar"/>
    <w:link w:val="CommentSubject"/>
    <w:uiPriority w:val="99"/>
    <w:semiHidden/>
    <w:rsid w:val="00251124"/>
    <w:rPr>
      <w:rFonts w:ascii="Arial" w:eastAsia="Times New Roman" w:hAnsi="Arial" w:cs="Times New Roman"/>
      <w:b/>
      <w:bCs/>
      <w:sz w:val="24"/>
      <w:szCs w:val="24"/>
      <w:lang w:eastAsia="x-none"/>
    </w:rPr>
  </w:style>
  <w:style w:type="paragraph" w:styleId="Header">
    <w:name w:val="header"/>
    <w:basedOn w:val="Normal"/>
    <w:link w:val="HeaderChar"/>
    <w:uiPriority w:val="99"/>
    <w:unhideWhenUsed/>
    <w:rsid w:val="00251124"/>
    <w:pPr>
      <w:tabs>
        <w:tab w:val="center" w:pos="4320"/>
        <w:tab w:val="right" w:pos="8640"/>
      </w:tabs>
    </w:pPr>
    <w:rPr>
      <w:lang w:eastAsia="x-none"/>
    </w:rPr>
  </w:style>
  <w:style w:type="character" w:customStyle="1" w:styleId="HeaderChar">
    <w:name w:val="Header Char"/>
    <w:basedOn w:val="DefaultParagraphFont"/>
    <w:link w:val="Header"/>
    <w:uiPriority w:val="99"/>
    <w:rsid w:val="00251124"/>
    <w:rPr>
      <w:rFonts w:ascii="Arial" w:eastAsia="Times New Roman" w:hAnsi="Arial" w:cs="Times New Roman"/>
      <w:sz w:val="18"/>
      <w:szCs w:val="20"/>
      <w:lang w:eastAsia="x-none"/>
    </w:rPr>
  </w:style>
  <w:style w:type="paragraph" w:customStyle="1" w:styleId="Default">
    <w:name w:val="Default"/>
    <w:rsid w:val="00251124"/>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25112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251124"/>
    <w:pPr>
      <w:numPr>
        <w:numId w:val="1"/>
      </w:numPr>
    </w:pPr>
  </w:style>
  <w:style w:type="paragraph" w:customStyle="1" w:styleId="Numbered">
    <w:name w:val="Numbered"/>
    <w:basedOn w:val="Normal"/>
    <w:next w:val="Normal"/>
    <w:link w:val="NumberedChar"/>
    <w:qFormat/>
    <w:rsid w:val="00251124"/>
    <w:pPr>
      <w:numPr>
        <w:ilvl w:val="2"/>
        <w:numId w:val="5"/>
      </w:numPr>
      <w:spacing w:line="240" w:lineRule="atLeast"/>
      <w:ind w:left="709" w:hanging="709"/>
    </w:pPr>
  </w:style>
  <w:style w:type="paragraph" w:styleId="Title">
    <w:name w:val="Title"/>
    <w:basedOn w:val="Normal"/>
    <w:next w:val="Normal"/>
    <w:link w:val="TitleChar"/>
    <w:uiPriority w:val="10"/>
    <w:qFormat/>
    <w:rsid w:val="00251124"/>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10"/>
    <w:rsid w:val="00251124"/>
    <w:rPr>
      <w:rFonts w:ascii="Arial" w:eastAsia="Times New Roman" w:hAnsi="Arial" w:cs="Arial"/>
      <w:b/>
      <w:bCs/>
      <w:kern w:val="28"/>
      <w:sz w:val="32"/>
      <w:szCs w:val="32"/>
    </w:rPr>
  </w:style>
  <w:style w:type="character" w:customStyle="1" w:styleId="NumberedChar">
    <w:name w:val="Numbered Char"/>
    <w:link w:val="Numbered"/>
    <w:rsid w:val="00251124"/>
    <w:rPr>
      <w:rFonts w:ascii="Arial" w:eastAsia="Times New Roman" w:hAnsi="Arial" w:cs="Times New Roman"/>
      <w:sz w:val="18"/>
      <w:szCs w:val="20"/>
    </w:rPr>
  </w:style>
  <w:style w:type="paragraph" w:styleId="ListParagraph">
    <w:name w:val="List Paragraph"/>
    <w:basedOn w:val="Normal"/>
    <w:uiPriority w:val="34"/>
    <w:qFormat/>
    <w:rsid w:val="00251124"/>
    <w:pPr>
      <w:ind w:left="720"/>
    </w:pPr>
  </w:style>
  <w:style w:type="numbering" w:customStyle="1" w:styleId="Style2">
    <w:name w:val="Style2"/>
    <w:rsid w:val="00251124"/>
    <w:pPr>
      <w:numPr>
        <w:numId w:val="3"/>
      </w:numPr>
    </w:pPr>
  </w:style>
  <w:style w:type="numbering" w:customStyle="1" w:styleId="Style3">
    <w:name w:val="Style3"/>
    <w:rsid w:val="00251124"/>
    <w:pPr>
      <w:numPr>
        <w:numId w:val="17"/>
      </w:numPr>
    </w:pPr>
  </w:style>
  <w:style w:type="paragraph" w:styleId="NoSpacing">
    <w:name w:val="No Spacing"/>
    <w:uiPriority w:val="99"/>
    <w:qFormat/>
    <w:rsid w:val="00251124"/>
    <w:pPr>
      <w:spacing w:before="60" w:after="60" w:line="240" w:lineRule="auto"/>
      <w:ind w:left="284"/>
    </w:pPr>
    <w:rPr>
      <w:rFonts w:ascii="Arial" w:eastAsia="Times New Roman" w:hAnsi="Arial" w:cs="Times New Roman"/>
      <w:sz w:val="18"/>
      <w:szCs w:val="20"/>
      <w:lang w:val="en-GB"/>
    </w:rPr>
  </w:style>
  <w:style w:type="paragraph" w:styleId="TOCHeading">
    <w:name w:val="TOC Heading"/>
    <w:basedOn w:val="Heading1"/>
    <w:next w:val="Normal"/>
    <w:uiPriority w:val="39"/>
    <w:semiHidden/>
    <w:unhideWhenUsed/>
    <w:qFormat/>
    <w:rsid w:val="00251124"/>
    <w:pPr>
      <w:keepLines/>
      <w:numPr>
        <w:numId w:val="0"/>
      </w:numPr>
      <w:spacing w:before="480" w:after="0" w:line="276" w:lineRule="auto"/>
      <w:outlineLvl w:val="9"/>
    </w:pPr>
    <w:rPr>
      <w:rFonts w:ascii="Cambria" w:eastAsia="MS Gothic" w:hAnsi="Cambria"/>
      <w:bCs/>
      <w:color w:val="365F91"/>
      <w:szCs w:val="28"/>
      <w:lang w:val="en-US" w:eastAsia="ja-JP"/>
    </w:rPr>
  </w:style>
  <w:style w:type="paragraph" w:styleId="TOC1">
    <w:name w:val="toc 1"/>
    <w:basedOn w:val="Normal"/>
    <w:next w:val="Normal"/>
    <w:autoRedefine/>
    <w:uiPriority w:val="39"/>
    <w:unhideWhenUsed/>
    <w:qFormat/>
    <w:rsid w:val="00251124"/>
    <w:pPr>
      <w:tabs>
        <w:tab w:val="left" w:pos="284"/>
        <w:tab w:val="left" w:pos="567"/>
        <w:tab w:val="left" w:pos="851"/>
        <w:tab w:val="right" w:leader="dot" w:pos="9631"/>
      </w:tabs>
      <w:spacing w:after="0"/>
      <w:ind w:left="0"/>
    </w:pPr>
  </w:style>
  <w:style w:type="paragraph" w:styleId="TOC2">
    <w:name w:val="toc 2"/>
    <w:basedOn w:val="Normal"/>
    <w:next w:val="Normal"/>
    <w:autoRedefine/>
    <w:uiPriority w:val="39"/>
    <w:unhideWhenUsed/>
    <w:qFormat/>
    <w:rsid w:val="00251124"/>
    <w:pPr>
      <w:spacing w:after="0"/>
      <w:ind w:left="181"/>
    </w:pPr>
  </w:style>
  <w:style w:type="character" w:styleId="BookTitle">
    <w:name w:val="Book Title"/>
    <w:uiPriority w:val="69"/>
    <w:qFormat/>
    <w:rsid w:val="00251124"/>
    <w:rPr>
      <w:b/>
      <w:bCs/>
      <w:smallCaps/>
      <w:spacing w:val="5"/>
    </w:rPr>
  </w:style>
  <w:style w:type="paragraph" w:styleId="TOC3">
    <w:name w:val="toc 3"/>
    <w:basedOn w:val="Normal"/>
    <w:next w:val="Normal"/>
    <w:autoRedefine/>
    <w:uiPriority w:val="39"/>
    <w:semiHidden/>
    <w:unhideWhenUsed/>
    <w:qFormat/>
    <w:rsid w:val="00251124"/>
    <w:pPr>
      <w:spacing w:after="100" w:line="276" w:lineRule="auto"/>
      <w:ind w:left="440"/>
      <w:jc w:val="left"/>
    </w:pPr>
    <w:rPr>
      <w:rFonts w:ascii="Calibri" w:eastAsia="MS Mincho" w:hAnsi="Calibri" w:cs="Arial"/>
      <w:sz w:val="22"/>
      <w:szCs w:val="22"/>
      <w:lang w:val="en-US" w:eastAsia="ja-JP"/>
    </w:rPr>
  </w:style>
  <w:style w:type="paragraph" w:customStyle="1" w:styleId="NonTOCHeading">
    <w:name w:val="Non TOC Heading"/>
    <w:basedOn w:val="Heading1"/>
    <w:link w:val="NonTOCHeadingChar"/>
    <w:qFormat/>
    <w:rsid w:val="00251124"/>
  </w:style>
  <w:style w:type="character" w:customStyle="1" w:styleId="NonTOCHeadingChar">
    <w:name w:val="Non TOC Heading Char"/>
    <w:basedOn w:val="Heading1Char"/>
    <w:link w:val="NonTOCHeading"/>
    <w:rsid w:val="00251124"/>
    <w:rPr>
      <w:rFonts w:ascii="Arial" w:eastAsia="Times New Roman" w:hAnsi="Arial" w:cs="Times New Roman"/>
      <w:b/>
      <w:sz w:val="28"/>
      <w:szCs w:val="20"/>
    </w:rPr>
  </w:style>
  <w:style w:type="paragraph" w:styleId="PlainText">
    <w:name w:val="Plain Text"/>
    <w:basedOn w:val="Normal"/>
    <w:link w:val="PlainTextChar"/>
    <w:uiPriority w:val="99"/>
    <w:rsid w:val="00251124"/>
    <w:pPr>
      <w:widowControl w:val="0"/>
      <w:overflowPunct w:val="0"/>
      <w:autoSpaceDE w:val="0"/>
      <w:autoSpaceDN w:val="0"/>
      <w:adjustRightInd w:val="0"/>
      <w:spacing w:after="0" w:line="276" w:lineRule="auto"/>
      <w:ind w:left="0"/>
      <w:jc w:val="left"/>
    </w:pPr>
    <w:rPr>
      <w:rFonts w:ascii="Consolas" w:hAnsi="Consolas" w:cs="Consolas"/>
      <w:color w:val="000000"/>
      <w:kern w:val="28"/>
      <w:sz w:val="21"/>
      <w:szCs w:val="21"/>
      <w:lang w:eastAsia="en-AU"/>
    </w:rPr>
  </w:style>
  <w:style w:type="character" w:customStyle="1" w:styleId="PlainTextChar">
    <w:name w:val="Plain Text Char"/>
    <w:basedOn w:val="DefaultParagraphFont"/>
    <w:link w:val="PlainText"/>
    <w:uiPriority w:val="99"/>
    <w:rsid w:val="00251124"/>
    <w:rPr>
      <w:rFonts w:ascii="Consolas" w:eastAsia="Times New Roman" w:hAnsi="Consolas" w:cs="Consolas"/>
      <w:color w:val="000000"/>
      <w:kern w:val="28"/>
      <w:sz w:val="21"/>
      <w:szCs w:val="21"/>
      <w:lang w:eastAsia="en-AU"/>
    </w:rPr>
  </w:style>
  <w:style w:type="paragraph" w:styleId="Revision">
    <w:name w:val="Revision"/>
    <w:hidden/>
    <w:uiPriority w:val="71"/>
    <w:rsid w:val="00251124"/>
    <w:pPr>
      <w:spacing w:after="0" w:line="240" w:lineRule="auto"/>
    </w:pPr>
    <w:rPr>
      <w:rFonts w:ascii="Arial" w:eastAsia="Times New Roman" w:hAnsi="Arial" w:cs="Times New Roman"/>
      <w:sz w:val="18"/>
      <w:szCs w:val="20"/>
    </w:rPr>
  </w:style>
  <w:style w:type="character" w:styleId="FollowedHyperlink">
    <w:name w:val="FollowedHyperlink"/>
    <w:basedOn w:val="DefaultParagraphFont"/>
    <w:uiPriority w:val="99"/>
    <w:semiHidden/>
    <w:unhideWhenUsed/>
    <w:rsid w:val="000F00D0"/>
    <w:rPr>
      <w:color w:val="954F72" w:themeColor="followedHyperlink"/>
      <w:u w:val="single"/>
    </w:rPr>
  </w:style>
  <w:style w:type="character" w:styleId="UnresolvedMention">
    <w:name w:val="Unresolved Mention"/>
    <w:basedOn w:val="DefaultParagraphFont"/>
    <w:uiPriority w:val="99"/>
    <w:semiHidden/>
    <w:unhideWhenUsed/>
    <w:rsid w:val="0049540E"/>
    <w:rPr>
      <w:color w:val="605E5C"/>
      <w:shd w:val="clear" w:color="auto" w:fill="E1DFDD"/>
    </w:rPr>
  </w:style>
  <w:style w:type="character" w:styleId="PlaceholderText">
    <w:name w:val="Placeholder Text"/>
    <w:basedOn w:val="DefaultParagraphFont"/>
    <w:uiPriority w:val="99"/>
    <w:semiHidden/>
    <w:rsid w:val="005650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motorsport.org.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motorsport.org.au/?pdfs=self-scrutiny-statement-of-vehicle-compli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lpineclassic@hot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otorsport.org.au" TargetMode="External"/><Relationship Id="rId23" Type="http://schemas.openxmlformats.org/officeDocument/2006/relationships/footer" Target="footer3.xml"/><Relationship Id="rId10" Type="http://schemas.openxmlformats.org/officeDocument/2006/relationships/hyperlink" Target="https://www.motorsport.org.a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otorsport.org.au"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2" ma:contentTypeDescription="Create a new document." ma:contentTypeScope="" ma:versionID="2bddb6b591bb136b92dffe95f0e95a14">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bab0b1f06f448af284264638168a990a"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CB746-29DA-4A5A-9DF2-21A52CFDC578}">
  <ds:schemaRefs>
    <ds:schemaRef ds:uri="http://schemas.openxmlformats.org/officeDocument/2006/bibliography"/>
  </ds:schemaRefs>
</ds:datastoreItem>
</file>

<file path=customXml/itemProps2.xml><?xml version="1.0" encoding="utf-8"?>
<ds:datastoreItem xmlns:ds="http://schemas.openxmlformats.org/officeDocument/2006/customXml" ds:itemID="{1723681E-F30E-4D23-8BD2-2F7C286D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8492E-2D64-499E-9B62-A949ED584DA4}">
  <ds:schemaRefs>
    <ds:schemaRef ds:uri="http://schemas.microsoft.com/sharepoint/v3/contenttype/forms"/>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6873</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Toshiba (Australia) Pty Ltd</Company>
  <LinksUpToDate>false</LinksUpToDate>
  <CharactersWithSpaces>45959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Walker</dc:creator>
  <cp:keywords/>
  <dc:description/>
  <cp:lastModifiedBy>Lauren Walker</cp:lastModifiedBy>
  <cp:revision>2</cp:revision>
  <cp:lastPrinted>2025-08-24T03:14:00Z</cp:lastPrinted>
  <dcterms:created xsi:type="dcterms:W3CDTF">2025-09-08T06:58:00Z</dcterms:created>
  <dcterms:modified xsi:type="dcterms:W3CDTF">2025-09-08T06:58:00Z</dcterms:modified>
</cp:coreProperties>
</file>